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A32" w:rsidRPr="007C7A32" w:rsidRDefault="007C7A32" w:rsidP="007C7A32">
      <w:pPr>
        <w:spacing w:after="0" w:line="240" w:lineRule="auto"/>
        <w:outlineLvl w:val="0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         </w:t>
      </w:r>
      <w:r w:rsidRPr="007C7A32">
        <w:rPr>
          <w:rFonts w:ascii="Arial" w:hAnsi="Arial" w:cs="Arial"/>
          <w:bCs/>
          <w:sz w:val="24"/>
          <w:szCs w:val="24"/>
        </w:rPr>
        <w:t>Приложение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rPr>
          <w:rFonts w:ascii="Arial" w:hAnsi="Arial" w:cs="Arial"/>
          <w:bCs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 xml:space="preserve">         </w:t>
      </w:r>
      <w:proofErr w:type="gramStart"/>
      <w:r w:rsidRPr="007C7A32">
        <w:rPr>
          <w:rFonts w:ascii="Arial" w:hAnsi="Arial" w:cs="Arial"/>
          <w:bCs/>
          <w:sz w:val="24"/>
          <w:szCs w:val="24"/>
        </w:rPr>
        <w:t>к</w:t>
      </w:r>
      <w:proofErr w:type="gramEnd"/>
      <w:r w:rsidRPr="007C7A32">
        <w:rPr>
          <w:rFonts w:ascii="Arial" w:hAnsi="Arial" w:cs="Arial"/>
          <w:bCs/>
          <w:sz w:val="24"/>
          <w:szCs w:val="24"/>
        </w:rPr>
        <w:t xml:space="preserve"> </w:t>
      </w:r>
      <w:hyperlink w:anchor="sub_0" w:history="1">
        <w:r w:rsidRPr="007C7A32">
          <w:rPr>
            <w:rFonts w:ascii="Arial" w:hAnsi="Arial" w:cs="Arial"/>
            <w:bCs/>
            <w:sz w:val="24"/>
            <w:szCs w:val="24"/>
          </w:rPr>
          <w:t>постановлению</w:t>
        </w:r>
      </w:hyperlink>
      <w:r w:rsidRPr="007C7A32">
        <w:rPr>
          <w:rFonts w:ascii="Arial" w:hAnsi="Arial" w:cs="Arial"/>
          <w:bCs/>
          <w:sz w:val="24"/>
          <w:szCs w:val="24"/>
        </w:rPr>
        <w:t xml:space="preserve"> Администрации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bCs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 xml:space="preserve"> Спировского муниципального округа                                       Тверской области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 xml:space="preserve">                    </w:t>
      </w:r>
      <w:proofErr w:type="gramStart"/>
      <w:r>
        <w:rPr>
          <w:rFonts w:ascii="Arial" w:hAnsi="Arial" w:cs="Arial"/>
          <w:bCs/>
          <w:sz w:val="24"/>
          <w:szCs w:val="24"/>
        </w:rPr>
        <w:t>от</w:t>
      </w:r>
      <w:proofErr w:type="gramEnd"/>
      <w:r>
        <w:rPr>
          <w:rFonts w:ascii="Arial" w:hAnsi="Arial" w:cs="Arial"/>
          <w:bCs/>
          <w:sz w:val="24"/>
          <w:szCs w:val="24"/>
        </w:rPr>
        <w:t xml:space="preserve"> 31.10.2022  № 508</w:t>
      </w:r>
      <w:r w:rsidRPr="007C7A32">
        <w:rPr>
          <w:rFonts w:ascii="Arial" w:hAnsi="Arial" w:cs="Arial"/>
          <w:bCs/>
          <w:sz w:val="24"/>
          <w:szCs w:val="24"/>
        </w:rPr>
        <w:t xml:space="preserve"> - п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680"/>
        <w:jc w:val="both"/>
        <w:rPr>
          <w:rFonts w:ascii="Arial" w:hAnsi="Arial" w:cs="Arial"/>
          <w:sz w:val="24"/>
          <w:szCs w:val="24"/>
        </w:rPr>
      </w:pP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bCs/>
          <w:sz w:val="24"/>
          <w:szCs w:val="24"/>
        </w:rPr>
      </w:pP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>Приложение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rPr>
          <w:rFonts w:ascii="Arial" w:hAnsi="Arial" w:cs="Arial"/>
          <w:bCs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 xml:space="preserve">          </w:t>
      </w:r>
      <w:proofErr w:type="gramStart"/>
      <w:r w:rsidRPr="007C7A32">
        <w:rPr>
          <w:rFonts w:ascii="Arial" w:hAnsi="Arial" w:cs="Arial"/>
          <w:bCs/>
          <w:sz w:val="24"/>
          <w:szCs w:val="24"/>
        </w:rPr>
        <w:t>к</w:t>
      </w:r>
      <w:proofErr w:type="gramEnd"/>
      <w:r w:rsidRPr="007C7A32">
        <w:rPr>
          <w:rFonts w:ascii="Arial" w:hAnsi="Arial" w:cs="Arial"/>
          <w:bCs/>
          <w:sz w:val="24"/>
          <w:szCs w:val="24"/>
        </w:rPr>
        <w:t xml:space="preserve"> </w:t>
      </w:r>
      <w:hyperlink w:anchor="sub_0" w:history="1">
        <w:r w:rsidRPr="007C7A32">
          <w:rPr>
            <w:rFonts w:ascii="Arial" w:hAnsi="Arial" w:cs="Arial"/>
            <w:bCs/>
            <w:sz w:val="24"/>
            <w:szCs w:val="24"/>
          </w:rPr>
          <w:t>постановлению</w:t>
        </w:r>
      </w:hyperlink>
      <w:r w:rsidRPr="007C7A32">
        <w:rPr>
          <w:rFonts w:ascii="Arial" w:hAnsi="Arial" w:cs="Arial"/>
          <w:bCs/>
          <w:sz w:val="24"/>
          <w:szCs w:val="24"/>
        </w:rPr>
        <w:t xml:space="preserve"> Администрации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jc w:val="center"/>
        <w:rPr>
          <w:rFonts w:ascii="Arial" w:hAnsi="Arial" w:cs="Arial"/>
          <w:bCs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>Спировского муниципального округа                                       Тверской области</w:t>
      </w:r>
    </w:p>
    <w:p w:rsidR="007C7A32" w:rsidRPr="007C7A32" w:rsidRDefault="007C7A32" w:rsidP="007C7A32">
      <w:pPr>
        <w:autoSpaceDE w:val="0"/>
        <w:autoSpaceDN w:val="0"/>
        <w:adjustRightInd w:val="0"/>
        <w:spacing w:after="0" w:line="240" w:lineRule="auto"/>
        <w:ind w:left="4395"/>
        <w:rPr>
          <w:rFonts w:ascii="Arial" w:hAnsi="Arial" w:cs="Arial"/>
          <w:sz w:val="24"/>
          <w:szCs w:val="24"/>
        </w:rPr>
      </w:pPr>
      <w:r w:rsidRPr="007C7A32">
        <w:rPr>
          <w:rFonts w:ascii="Arial" w:hAnsi="Arial" w:cs="Arial"/>
          <w:bCs/>
          <w:sz w:val="24"/>
          <w:szCs w:val="24"/>
        </w:rPr>
        <w:t xml:space="preserve">                    </w:t>
      </w:r>
      <w:proofErr w:type="gramStart"/>
      <w:r w:rsidRPr="007C7A32">
        <w:rPr>
          <w:rFonts w:ascii="Arial" w:hAnsi="Arial" w:cs="Arial"/>
          <w:bCs/>
          <w:sz w:val="24"/>
          <w:szCs w:val="24"/>
        </w:rPr>
        <w:t>от</w:t>
      </w:r>
      <w:proofErr w:type="gramEnd"/>
      <w:r w:rsidRPr="007C7A32">
        <w:rPr>
          <w:rFonts w:ascii="Arial" w:hAnsi="Arial" w:cs="Arial"/>
          <w:bCs/>
          <w:sz w:val="24"/>
          <w:szCs w:val="24"/>
        </w:rPr>
        <w:t xml:space="preserve"> 17.02.2022 № </w:t>
      </w:r>
      <w:r>
        <w:rPr>
          <w:rFonts w:ascii="Arial" w:hAnsi="Arial" w:cs="Arial"/>
          <w:bCs/>
          <w:sz w:val="24"/>
          <w:szCs w:val="24"/>
        </w:rPr>
        <w:t>83</w:t>
      </w:r>
      <w:r w:rsidRPr="007C7A32">
        <w:rPr>
          <w:rFonts w:ascii="Arial" w:hAnsi="Arial" w:cs="Arial"/>
          <w:bCs/>
          <w:sz w:val="24"/>
          <w:szCs w:val="24"/>
        </w:rPr>
        <w:t xml:space="preserve"> - п</w:t>
      </w:r>
    </w:p>
    <w:p w:rsidR="007C7A32" w:rsidRPr="007C7A32" w:rsidRDefault="007C7A32" w:rsidP="007C7A32">
      <w:pPr>
        <w:autoSpaceDE w:val="0"/>
        <w:autoSpaceDN w:val="0"/>
        <w:adjustRightInd w:val="0"/>
        <w:ind w:left="4680"/>
        <w:jc w:val="both"/>
        <w:rPr>
          <w:rFonts w:ascii="Arial" w:hAnsi="Arial" w:cs="Arial"/>
          <w:sz w:val="24"/>
          <w:szCs w:val="24"/>
        </w:rPr>
      </w:pPr>
    </w:p>
    <w:p w:rsid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7C7A32" w:rsidRPr="007C7A32" w:rsidRDefault="007C7A32" w:rsidP="007C7A32">
      <w:pPr>
        <w:autoSpaceDE w:val="0"/>
        <w:autoSpaceDN w:val="0"/>
        <w:adjustRightInd w:val="0"/>
        <w:ind w:firstLine="540"/>
        <w:jc w:val="both"/>
        <w:rPr>
          <w:rFonts w:ascii="Arial" w:hAnsi="Arial" w:cs="Arial"/>
          <w:sz w:val="24"/>
          <w:szCs w:val="24"/>
        </w:rPr>
      </w:pPr>
    </w:p>
    <w:p w:rsidR="00B10E91" w:rsidRPr="00240535" w:rsidRDefault="00B10E91" w:rsidP="007C7A3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240535">
        <w:rPr>
          <w:rFonts w:ascii="Arial" w:hAnsi="Arial" w:cs="Arial"/>
          <w:b/>
          <w:sz w:val="36"/>
          <w:szCs w:val="36"/>
        </w:rPr>
        <w:t>МУНИЦИПАЛЬНАЯ ПРОГРАММА</w:t>
      </w:r>
    </w:p>
    <w:p w:rsidR="001E6455" w:rsidRDefault="00BB17CA" w:rsidP="007C7A32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36"/>
          <w:szCs w:val="36"/>
        </w:rPr>
      </w:pPr>
      <w:r w:rsidRPr="00240535">
        <w:rPr>
          <w:rFonts w:ascii="Arial" w:hAnsi="Arial" w:cs="Arial"/>
          <w:b/>
          <w:sz w:val="36"/>
          <w:szCs w:val="36"/>
        </w:rPr>
        <w:t xml:space="preserve">СПИРОВСКОГО </w:t>
      </w:r>
      <w:r w:rsidR="001E6455">
        <w:rPr>
          <w:rFonts w:ascii="Arial" w:hAnsi="Arial" w:cs="Arial"/>
          <w:b/>
          <w:sz w:val="36"/>
          <w:szCs w:val="36"/>
        </w:rPr>
        <w:t>МУНИЦИПАЛЬНОГО ОКРУГА</w:t>
      </w:r>
    </w:p>
    <w:p w:rsidR="00BB17CA" w:rsidRPr="00240535" w:rsidRDefault="00BB17CA" w:rsidP="007C7A32">
      <w:pPr>
        <w:spacing w:after="0" w:line="240" w:lineRule="auto"/>
        <w:ind w:left="-142" w:firstLine="142"/>
        <w:jc w:val="center"/>
        <w:rPr>
          <w:rFonts w:ascii="Arial" w:hAnsi="Arial" w:cs="Arial"/>
          <w:b/>
          <w:sz w:val="36"/>
          <w:szCs w:val="36"/>
        </w:rPr>
      </w:pPr>
      <w:r w:rsidRPr="00240535">
        <w:rPr>
          <w:rFonts w:ascii="Arial" w:hAnsi="Arial" w:cs="Arial"/>
          <w:b/>
          <w:sz w:val="36"/>
          <w:szCs w:val="36"/>
        </w:rPr>
        <w:t>ТВЕРСКОЙ ОБЛАСТИ</w:t>
      </w:r>
    </w:p>
    <w:p w:rsidR="0078461F" w:rsidRPr="00240535" w:rsidRDefault="008B28AE" w:rsidP="007C7A32">
      <w:pPr>
        <w:spacing w:after="0" w:line="240" w:lineRule="auto"/>
        <w:jc w:val="center"/>
        <w:rPr>
          <w:rFonts w:ascii="Arial" w:hAnsi="Arial" w:cs="Arial"/>
          <w:b/>
          <w:sz w:val="36"/>
          <w:szCs w:val="36"/>
        </w:rPr>
      </w:pPr>
      <w:r w:rsidRPr="00240535">
        <w:rPr>
          <w:rFonts w:ascii="Arial" w:hAnsi="Arial" w:cs="Arial"/>
          <w:b/>
          <w:sz w:val="36"/>
          <w:szCs w:val="36"/>
        </w:rPr>
        <w:t>«</w:t>
      </w:r>
      <w:r w:rsidR="00B10E91" w:rsidRPr="00240535">
        <w:rPr>
          <w:rFonts w:ascii="Arial" w:hAnsi="Arial" w:cs="Arial"/>
          <w:b/>
          <w:sz w:val="36"/>
          <w:szCs w:val="36"/>
        </w:rPr>
        <w:t>ПРОФИЛАКТИКА ТЕРРОРИЗМА И ЭКСТРЕМИЗМА</w:t>
      </w:r>
      <w:r w:rsidR="00FE10DB" w:rsidRPr="00240535">
        <w:rPr>
          <w:rFonts w:ascii="Arial" w:hAnsi="Arial" w:cs="Arial"/>
          <w:b/>
          <w:sz w:val="36"/>
          <w:szCs w:val="36"/>
        </w:rPr>
        <w:t xml:space="preserve"> </w:t>
      </w:r>
      <w:r w:rsidR="00B10E91" w:rsidRPr="00240535">
        <w:rPr>
          <w:rFonts w:ascii="Arial" w:hAnsi="Arial" w:cs="Arial"/>
          <w:b/>
          <w:sz w:val="36"/>
          <w:szCs w:val="36"/>
        </w:rPr>
        <w:t>НА ТЕРРИТОРИИ</w:t>
      </w:r>
      <w:r w:rsidR="007D292F" w:rsidRPr="00240535">
        <w:rPr>
          <w:rFonts w:ascii="Arial" w:hAnsi="Arial" w:cs="Arial"/>
          <w:b/>
          <w:sz w:val="36"/>
          <w:szCs w:val="36"/>
        </w:rPr>
        <w:t xml:space="preserve"> </w:t>
      </w:r>
      <w:r w:rsidR="00BB17CA" w:rsidRPr="00240535">
        <w:rPr>
          <w:rFonts w:ascii="Arial" w:hAnsi="Arial" w:cs="Arial"/>
          <w:b/>
          <w:sz w:val="36"/>
          <w:szCs w:val="36"/>
        </w:rPr>
        <w:t>СПИРОВСК</w:t>
      </w:r>
      <w:r w:rsidR="001E6455">
        <w:rPr>
          <w:rFonts w:ascii="Arial" w:hAnsi="Arial" w:cs="Arial"/>
          <w:b/>
          <w:sz w:val="36"/>
          <w:szCs w:val="36"/>
        </w:rPr>
        <w:t xml:space="preserve">ОГО МУНИЦИПАЛЬНОГО ОКРУГА </w:t>
      </w:r>
      <w:r w:rsidR="00BB17CA" w:rsidRPr="00240535">
        <w:rPr>
          <w:rFonts w:ascii="Arial" w:hAnsi="Arial" w:cs="Arial"/>
          <w:b/>
          <w:sz w:val="36"/>
          <w:szCs w:val="36"/>
        </w:rPr>
        <w:t>ТВЕРСКОЙ ОБЛАСТИ</w:t>
      </w:r>
      <w:r w:rsidR="0078461F" w:rsidRPr="00240535">
        <w:rPr>
          <w:rFonts w:ascii="Arial" w:hAnsi="Arial" w:cs="Arial"/>
          <w:b/>
          <w:sz w:val="36"/>
          <w:szCs w:val="36"/>
        </w:rPr>
        <w:t>»</w:t>
      </w:r>
    </w:p>
    <w:p w:rsidR="00B10E91" w:rsidRPr="00240535" w:rsidRDefault="007532E4" w:rsidP="007C7A32">
      <w:pPr>
        <w:spacing w:after="0" w:line="240" w:lineRule="auto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b/>
          <w:sz w:val="36"/>
          <w:szCs w:val="36"/>
        </w:rPr>
        <w:t>НА 2022 – 2027 ГОДЫ»</w:t>
      </w:r>
    </w:p>
    <w:p w:rsidR="00B10E91" w:rsidRPr="007E159A" w:rsidRDefault="00B10E91" w:rsidP="007C7A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7C7A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7C7A32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</w:rPr>
      </w:pPr>
    </w:p>
    <w:p w:rsidR="007C7A32" w:rsidRDefault="007C7A32" w:rsidP="007C7A32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10E91" w:rsidRPr="00240535" w:rsidRDefault="007C7A32" w:rsidP="007C7A32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proofErr w:type="spellStart"/>
      <w:proofErr w:type="gramStart"/>
      <w:r>
        <w:rPr>
          <w:rFonts w:ascii="Arial" w:hAnsi="Arial" w:cs="Arial"/>
          <w:bCs/>
          <w:sz w:val="24"/>
          <w:szCs w:val="24"/>
        </w:rPr>
        <w:t>пгт</w:t>
      </w:r>
      <w:proofErr w:type="spellEnd"/>
      <w:proofErr w:type="gramEnd"/>
      <w:r w:rsidR="00AB395C" w:rsidRPr="00240535">
        <w:rPr>
          <w:rFonts w:ascii="Arial" w:hAnsi="Arial" w:cs="Arial"/>
          <w:bCs/>
          <w:sz w:val="24"/>
          <w:szCs w:val="24"/>
        </w:rPr>
        <w:t xml:space="preserve"> Спирово</w:t>
      </w:r>
    </w:p>
    <w:p w:rsidR="007532E4" w:rsidRDefault="00B10E91" w:rsidP="007532E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40535">
        <w:rPr>
          <w:rFonts w:ascii="Arial" w:hAnsi="Arial" w:cs="Arial"/>
          <w:bCs/>
          <w:sz w:val="24"/>
          <w:szCs w:val="24"/>
        </w:rPr>
        <w:t>20</w:t>
      </w:r>
      <w:r w:rsidR="00AB395C" w:rsidRPr="00240535">
        <w:rPr>
          <w:rFonts w:ascii="Arial" w:hAnsi="Arial" w:cs="Arial"/>
          <w:bCs/>
          <w:sz w:val="24"/>
          <w:szCs w:val="24"/>
        </w:rPr>
        <w:t>2</w:t>
      </w:r>
      <w:r w:rsidR="007532E4">
        <w:rPr>
          <w:rFonts w:ascii="Arial" w:hAnsi="Arial" w:cs="Arial"/>
          <w:bCs/>
          <w:sz w:val="24"/>
          <w:szCs w:val="24"/>
        </w:rPr>
        <w:t>2</w:t>
      </w:r>
    </w:p>
    <w:p w:rsidR="00B10E91" w:rsidRPr="007532E4" w:rsidRDefault="00B10E91" w:rsidP="007532E4">
      <w:pPr>
        <w:spacing w:after="0" w:line="240" w:lineRule="auto"/>
        <w:jc w:val="center"/>
        <w:rPr>
          <w:rFonts w:ascii="Arial" w:hAnsi="Arial" w:cs="Arial"/>
          <w:bCs/>
          <w:sz w:val="24"/>
          <w:szCs w:val="24"/>
        </w:rPr>
      </w:pPr>
      <w:r w:rsidRPr="00240535">
        <w:rPr>
          <w:rFonts w:ascii="Arial" w:hAnsi="Arial" w:cs="Arial"/>
          <w:b/>
          <w:sz w:val="24"/>
          <w:szCs w:val="24"/>
        </w:rPr>
        <w:lastRenderedPageBreak/>
        <w:t xml:space="preserve">Паспорт </w:t>
      </w:r>
    </w:p>
    <w:p w:rsidR="00AB395C" w:rsidRPr="00240535" w:rsidRDefault="00B10E91" w:rsidP="00B3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40535">
        <w:rPr>
          <w:rFonts w:ascii="Arial" w:hAnsi="Arial" w:cs="Arial"/>
          <w:b/>
          <w:sz w:val="24"/>
          <w:szCs w:val="24"/>
        </w:rPr>
        <w:t xml:space="preserve">муниципальной программы </w:t>
      </w:r>
      <w:r w:rsidR="00BB17CA" w:rsidRPr="00240535">
        <w:rPr>
          <w:rFonts w:ascii="Arial" w:hAnsi="Arial" w:cs="Arial"/>
          <w:b/>
          <w:sz w:val="24"/>
          <w:szCs w:val="24"/>
        </w:rPr>
        <w:t xml:space="preserve">Спировского </w:t>
      </w:r>
      <w:r w:rsidR="001E6455">
        <w:rPr>
          <w:rFonts w:ascii="Arial" w:hAnsi="Arial" w:cs="Arial"/>
          <w:b/>
          <w:sz w:val="24"/>
          <w:szCs w:val="24"/>
        </w:rPr>
        <w:t>муниципального округа</w:t>
      </w:r>
      <w:r w:rsidR="00BB17CA" w:rsidRPr="00240535">
        <w:rPr>
          <w:rFonts w:ascii="Arial" w:hAnsi="Arial" w:cs="Arial"/>
          <w:b/>
          <w:sz w:val="24"/>
          <w:szCs w:val="24"/>
        </w:rPr>
        <w:t xml:space="preserve"> Тверской области </w:t>
      </w:r>
      <w:r w:rsidRPr="00240535">
        <w:rPr>
          <w:rFonts w:ascii="Arial" w:hAnsi="Arial" w:cs="Arial"/>
          <w:b/>
          <w:sz w:val="24"/>
          <w:szCs w:val="24"/>
        </w:rPr>
        <w:t xml:space="preserve">«Профилактика терроризма и экстремизма на территории </w:t>
      </w:r>
      <w:r w:rsidR="00AB395C" w:rsidRPr="00240535">
        <w:rPr>
          <w:rFonts w:ascii="Arial" w:hAnsi="Arial" w:cs="Arial"/>
          <w:b/>
          <w:sz w:val="24"/>
          <w:szCs w:val="24"/>
        </w:rPr>
        <w:t xml:space="preserve">Спировский </w:t>
      </w:r>
      <w:r w:rsidR="001E6455">
        <w:rPr>
          <w:rFonts w:ascii="Arial" w:hAnsi="Arial" w:cs="Arial"/>
          <w:b/>
          <w:sz w:val="24"/>
          <w:szCs w:val="24"/>
        </w:rPr>
        <w:t>муниципального округа</w:t>
      </w:r>
      <w:r w:rsidR="00AB395C" w:rsidRPr="00240535">
        <w:rPr>
          <w:rFonts w:ascii="Arial" w:hAnsi="Arial" w:cs="Arial"/>
          <w:b/>
          <w:sz w:val="24"/>
          <w:szCs w:val="24"/>
        </w:rPr>
        <w:t xml:space="preserve"> Тверской области</w:t>
      </w:r>
    </w:p>
    <w:p w:rsidR="00B10E91" w:rsidRPr="00240535" w:rsidRDefault="00FE10DB" w:rsidP="00B37D2F">
      <w:pPr>
        <w:spacing w:after="0" w:line="240" w:lineRule="auto"/>
        <w:jc w:val="center"/>
        <w:rPr>
          <w:rFonts w:ascii="Arial" w:hAnsi="Arial" w:cs="Arial"/>
          <w:sz w:val="24"/>
          <w:szCs w:val="24"/>
        </w:rPr>
      </w:pPr>
      <w:r w:rsidRPr="00240535">
        <w:rPr>
          <w:rFonts w:ascii="Arial" w:hAnsi="Arial" w:cs="Arial"/>
          <w:b/>
          <w:sz w:val="24"/>
          <w:szCs w:val="24"/>
        </w:rPr>
        <w:t xml:space="preserve"> </w:t>
      </w:r>
      <w:r w:rsidR="001D534D" w:rsidRPr="00240535">
        <w:rPr>
          <w:rFonts w:ascii="Arial" w:hAnsi="Arial" w:cs="Arial"/>
          <w:b/>
          <w:sz w:val="24"/>
          <w:szCs w:val="24"/>
        </w:rPr>
        <w:t>на 20</w:t>
      </w:r>
      <w:r w:rsidR="00AB395C" w:rsidRPr="00240535">
        <w:rPr>
          <w:rFonts w:ascii="Arial" w:hAnsi="Arial" w:cs="Arial"/>
          <w:b/>
          <w:sz w:val="24"/>
          <w:szCs w:val="24"/>
        </w:rPr>
        <w:t>2</w:t>
      </w:r>
      <w:r w:rsidR="001E6455">
        <w:rPr>
          <w:rFonts w:ascii="Arial" w:hAnsi="Arial" w:cs="Arial"/>
          <w:b/>
          <w:sz w:val="24"/>
          <w:szCs w:val="24"/>
        </w:rPr>
        <w:t>2</w:t>
      </w:r>
      <w:r w:rsidR="001D534D" w:rsidRPr="00240535">
        <w:rPr>
          <w:rFonts w:ascii="Arial" w:hAnsi="Arial" w:cs="Arial"/>
          <w:b/>
          <w:sz w:val="24"/>
          <w:szCs w:val="24"/>
        </w:rPr>
        <w:t>-202</w:t>
      </w:r>
      <w:r w:rsidR="001E6455">
        <w:rPr>
          <w:rFonts w:ascii="Arial" w:hAnsi="Arial" w:cs="Arial"/>
          <w:b/>
          <w:sz w:val="24"/>
          <w:szCs w:val="24"/>
        </w:rPr>
        <w:t>7</w:t>
      </w:r>
      <w:r w:rsidR="00B10E91" w:rsidRPr="00240535">
        <w:rPr>
          <w:rFonts w:ascii="Arial" w:hAnsi="Arial" w:cs="Arial"/>
          <w:b/>
          <w:sz w:val="24"/>
          <w:szCs w:val="24"/>
        </w:rPr>
        <w:t xml:space="preserve"> годы»</w:t>
      </w: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3299"/>
        <w:gridCol w:w="6045"/>
      </w:tblGrid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Основание для разработки программы</w:t>
            </w:r>
          </w:p>
        </w:tc>
        <w:tc>
          <w:tcPr>
            <w:tcW w:w="6046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Федеральный закон от 25.07.2002 года № 114-ФЗ "О противодействии экстремистской деятельности", Федеральный зако</w:t>
            </w:r>
            <w:r w:rsidR="00247A69" w:rsidRPr="00240535">
              <w:rPr>
                <w:rFonts w:ascii="Arial" w:hAnsi="Arial" w:cs="Arial"/>
                <w:sz w:val="24"/>
                <w:szCs w:val="24"/>
              </w:rPr>
              <w:t xml:space="preserve">н № 35-ФЗ от 6 марта 2006 года </w:t>
            </w:r>
            <w:r w:rsidRPr="00240535">
              <w:rPr>
                <w:rFonts w:ascii="Arial" w:hAnsi="Arial" w:cs="Arial"/>
                <w:sz w:val="24"/>
                <w:szCs w:val="24"/>
              </w:rPr>
              <w:t>«О противодействии терроризму», Федеральный закон от 06.10.2003 № 131-ФЗ «Об общих принципах организации местного самоуправления в Российской Федерации»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Заказчик программы</w:t>
            </w:r>
          </w:p>
        </w:tc>
        <w:tc>
          <w:tcPr>
            <w:tcW w:w="6046" w:type="dxa"/>
          </w:tcPr>
          <w:p w:rsidR="00B10E91" w:rsidRPr="00240535" w:rsidRDefault="00AB395C" w:rsidP="001E64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Администрация 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Тверской области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Ответственный исполнитель программы</w:t>
            </w:r>
          </w:p>
        </w:tc>
        <w:tc>
          <w:tcPr>
            <w:tcW w:w="6046" w:type="dxa"/>
          </w:tcPr>
          <w:p w:rsidR="00B10E91" w:rsidRPr="00240535" w:rsidRDefault="00B10E91" w:rsidP="001E64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Администрация </w:t>
            </w:r>
            <w:r w:rsidR="00AB395C" w:rsidRPr="00240535">
              <w:rPr>
                <w:rFonts w:ascii="Arial" w:hAnsi="Arial" w:cs="Arial"/>
                <w:sz w:val="24"/>
                <w:szCs w:val="24"/>
              </w:rPr>
              <w:t xml:space="preserve">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AB395C" w:rsidRPr="00240535">
              <w:rPr>
                <w:rFonts w:ascii="Arial" w:hAnsi="Arial" w:cs="Arial"/>
                <w:sz w:val="24"/>
                <w:szCs w:val="24"/>
              </w:rPr>
              <w:t xml:space="preserve"> Тверской области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Соисполнители программы</w:t>
            </w:r>
          </w:p>
        </w:tc>
        <w:tc>
          <w:tcPr>
            <w:tcW w:w="6046" w:type="dxa"/>
          </w:tcPr>
          <w:p w:rsidR="00B10E91" w:rsidRPr="00240535" w:rsidRDefault="00AB395C" w:rsidP="001E64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Спировский отдел полиции МО МВД России «Вышневолоцкий»</w:t>
            </w:r>
            <w:r w:rsidR="00504972" w:rsidRPr="00240535">
              <w:rPr>
                <w:rFonts w:ascii="Arial" w:hAnsi="Arial" w:cs="Arial"/>
                <w:sz w:val="24"/>
                <w:szCs w:val="24"/>
              </w:rPr>
              <w:t xml:space="preserve"> (по согласованию),</w:t>
            </w:r>
            <w:r w:rsidR="001E6455">
              <w:rPr>
                <w:rFonts w:ascii="Arial" w:hAnsi="Arial" w:cs="Arial"/>
                <w:sz w:val="24"/>
                <w:szCs w:val="24"/>
              </w:rPr>
              <w:t xml:space="preserve"> управление образования 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Администрации 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 Тверской области</w:t>
            </w:r>
            <w:r w:rsidR="00A94AAF" w:rsidRPr="00240535">
              <w:rPr>
                <w:rFonts w:ascii="Arial" w:hAnsi="Arial" w:cs="Arial"/>
                <w:sz w:val="24"/>
                <w:szCs w:val="24"/>
              </w:rPr>
              <w:t>,</w:t>
            </w:r>
            <w:r w:rsidR="001E6455">
              <w:rPr>
                <w:rFonts w:ascii="Arial" w:hAnsi="Arial" w:cs="Arial"/>
                <w:sz w:val="24"/>
                <w:szCs w:val="24"/>
              </w:rPr>
              <w:t xml:space="preserve"> управление по делам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 культуры, молодежи и спорту Администрации 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F00D0D" w:rsidRPr="00240535">
              <w:rPr>
                <w:rFonts w:ascii="Arial" w:hAnsi="Arial" w:cs="Arial"/>
                <w:sz w:val="24"/>
                <w:szCs w:val="24"/>
              </w:rPr>
              <w:t xml:space="preserve">, 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АНО Редакция газеты «Спировские известия» </w:t>
            </w:r>
            <w:r w:rsidR="00F00D0D" w:rsidRPr="00240535">
              <w:rPr>
                <w:rFonts w:ascii="Arial" w:hAnsi="Arial" w:cs="Arial"/>
                <w:sz w:val="24"/>
                <w:szCs w:val="24"/>
              </w:rPr>
              <w:t>(по согласованию)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Цели программы</w:t>
            </w:r>
          </w:p>
        </w:tc>
        <w:tc>
          <w:tcPr>
            <w:tcW w:w="6046" w:type="dxa"/>
          </w:tcPr>
          <w:p w:rsidR="00B10E91" w:rsidRPr="00240535" w:rsidRDefault="00B10E91" w:rsidP="001E6455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Реализация государственной политики Российской Федерации в области профилактики терроризма и экстремизма на территории 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 Тверской области 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путём совершенствования системы профилактических мер антитеррористической, </w:t>
            </w:r>
            <w:proofErr w:type="spellStart"/>
            <w:r w:rsidRPr="00240535">
              <w:rPr>
                <w:rFonts w:ascii="Arial" w:hAnsi="Arial" w:cs="Arial"/>
                <w:sz w:val="24"/>
                <w:szCs w:val="24"/>
              </w:rPr>
              <w:t>противоэкстремистской</w:t>
            </w:r>
            <w:proofErr w:type="spellEnd"/>
            <w:r w:rsidRPr="00240535">
              <w:rPr>
                <w:rFonts w:ascii="Arial" w:hAnsi="Arial" w:cs="Arial"/>
                <w:sz w:val="24"/>
                <w:szCs w:val="24"/>
              </w:rPr>
              <w:t xml:space="preserve"> направленности, формирования толерантной среды на основе ценностей многонационального российского общества, принципов соблюдения прав и свобод человека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, повышение антитеррористической защищенности населения от возможных террористических посягательств и экстремистских проявлений на территории Спировского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 xml:space="preserve"> Тверской области 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Задачи программы</w:t>
            </w:r>
          </w:p>
        </w:tc>
        <w:tc>
          <w:tcPr>
            <w:tcW w:w="6046" w:type="dxa"/>
          </w:tcPr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организация взаимодействия органов местного самоуправления, государственных и административных органов, территориальных органов исполнительной власти в </w:t>
            </w:r>
            <w:r w:rsidR="002E4000">
              <w:rPr>
                <w:rFonts w:ascii="Arial" w:hAnsi="Arial" w:cs="Arial"/>
                <w:sz w:val="24"/>
                <w:szCs w:val="24"/>
              </w:rPr>
              <w:t xml:space="preserve">Спировском </w:t>
            </w:r>
            <w:r w:rsidR="001E6455">
              <w:rPr>
                <w:rFonts w:ascii="Arial" w:hAnsi="Arial" w:cs="Arial"/>
                <w:sz w:val="24"/>
                <w:szCs w:val="24"/>
              </w:rPr>
              <w:t>муниципальном округе</w:t>
            </w:r>
            <w:r w:rsidR="002E4000">
              <w:rPr>
                <w:rFonts w:ascii="Arial" w:hAnsi="Arial" w:cs="Arial"/>
                <w:sz w:val="24"/>
                <w:szCs w:val="24"/>
              </w:rPr>
              <w:t xml:space="preserve"> Тверской области</w:t>
            </w:r>
            <w:r w:rsidRPr="00240535">
              <w:rPr>
                <w:rFonts w:ascii="Arial" w:hAnsi="Arial" w:cs="Arial"/>
                <w:sz w:val="24"/>
                <w:szCs w:val="24"/>
              </w:rPr>
              <w:t>, направленного на предупреждение, выявление и последующее устранение причин и условий, способствующих осуществлению террористической и экстремистской деятельности;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осуществление мероприятий по профилактике терроризма и экстремизма в сферах </w:t>
            </w:r>
            <w:r w:rsidRPr="00240535">
              <w:rPr>
                <w:rFonts w:ascii="Arial" w:hAnsi="Arial" w:cs="Arial"/>
                <w:sz w:val="24"/>
                <w:szCs w:val="24"/>
              </w:rPr>
              <w:lastRenderedPageBreak/>
              <w:t>межнациональных и межрелигиозных отношений, образования, культуры, физической культуры, спорта, в социальной, молодёжной и информационной политике, в сфере обеспечения общественного правопорядка</w:t>
            </w:r>
          </w:p>
          <w:p w:rsidR="009B2DD4" w:rsidRPr="00240535" w:rsidRDefault="009B2DD4" w:rsidP="001668E7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обеспечение требований антитеррористической </w:t>
            </w:r>
            <w:r w:rsidR="001668E7" w:rsidRPr="00240535">
              <w:rPr>
                <w:rFonts w:ascii="Arial" w:hAnsi="Arial" w:cs="Arial"/>
                <w:sz w:val="24"/>
                <w:szCs w:val="24"/>
              </w:rPr>
              <w:t>защищенности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объектов образования, культуры, спорта, мест массового пребывания людей.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lastRenderedPageBreak/>
              <w:t>Основные мероприятия программы</w:t>
            </w:r>
          </w:p>
        </w:tc>
        <w:tc>
          <w:tcPr>
            <w:tcW w:w="6046" w:type="dxa"/>
          </w:tcPr>
          <w:p w:rsidR="00B10E91" w:rsidRPr="00240535" w:rsidRDefault="009B2DD4" w:rsidP="009B2DD4">
            <w:pPr>
              <w:pStyle w:val="a3"/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- 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организация и проведение профилактических рейдов в места массового отдыха и скопления молодёжи с целью выявления </w:t>
            </w:r>
            <w:r w:rsidR="009B5CF9" w:rsidRPr="00240535">
              <w:rPr>
                <w:rFonts w:ascii="Arial" w:hAnsi="Arial" w:cs="Arial"/>
                <w:sz w:val="24"/>
                <w:szCs w:val="24"/>
              </w:rPr>
              <w:t>экстремистки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настроенных лиц;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проведение рейдов, направленных на предупреждение террористических угроз и экстремистских проявлений, нарушений миграционных правил и режима регистрации, правонарушений со стороны иностранных граждан и лиц без гражданства, а также в их отношении;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проведение в образовательных учреждениях лекций и бесед по вопросам профилактики терроризма и экстремизма и разъяснению действующего законодательства в этих сферах;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проведение учений и тренировок на объектах культуры и образования по отработке действий населения, взаимодействия территориальных органов исполнительной власти и правоохранительных органов при угрозе совершения террористического акта;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организация </w:t>
            </w:r>
            <w:r w:rsidR="003C1949" w:rsidRPr="00240535">
              <w:rPr>
                <w:rFonts w:ascii="Arial" w:hAnsi="Arial" w:cs="Arial"/>
                <w:sz w:val="24"/>
                <w:szCs w:val="24"/>
              </w:rPr>
              <w:t xml:space="preserve">взаимодействия 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с </w:t>
            </w:r>
            <w:r w:rsidR="0018723D" w:rsidRPr="00240535">
              <w:rPr>
                <w:rFonts w:ascii="Arial" w:hAnsi="Arial" w:cs="Arial"/>
                <w:sz w:val="24"/>
                <w:szCs w:val="24"/>
              </w:rPr>
              <w:t>представителями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духовенства, профсоюзных, ветеранских организаций, СМИ, правоохранительных органов по выработке совместных мер по противодействию межнациональной и религиозной розни;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мониторинг библиотечного фонда на наличие в нём материалов экстремистского характера, доступа к сайтам экстремистских организаций;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проведение</w:t>
            </w:r>
            <w:r w:rsidR="001D534D" w:rsidRPr="002405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14D8B">
              <w:rPr>
                <w:rFonts w:ascii="Arial" w:hAnsi="Arial" w:cs="Arial"/>
                <w:sz w:val="24"/>
                <w:szCs w:val="24"/>
              </w:rPr>
              <w:t>муниципальных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мероприятий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>, направленных на воспитание толерантного отношения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 xml:space="preserve"> к гражданам других национальностей, гармонизации межнациональных отношений</w:t>
            </w:r>
            <w:r w:rsidRPr="0024053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10E91" w:rsidRPr="00240535" w:rsidRDefault="009B5CF9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проведение в образовательных учреждени</w:t>
            </w:r>
            <w:r w:rsidR="001E6455">
              <w:rPr>
                <w:rFonts w:ascii="Arial" w:hAnsi="Arial" w:cs="Arial"/>
                <w:sz w:val="24"/>
                <w:szCs w:val="24"/>
              </w:rPr>
              <w:t>ях</w:t>
            </w:r>
            <w:r w:rsidR="00114D8B">
              <w:rPr>
                <w:rFonts w:ascii="Arial" w:hAnsi="Arial" w:cs="Arial"/>
                <w:sz w:val="24"/>
                <w:szCs w:val="24"/>
              </w:rPr>
              <w:t xml:space="preserve"> округа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инструктажей, классных часов, родительских всеобучей по воспитанию у учащихся интернационализма, толерантности;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организация и проведение тематических мероприятий, направленных на профилактику терроризма, приуроченных ко Дню солидарности в борьбе с терроризмом;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информирование населения по вопросам противодействия терроризму и экстремизму, </w:t>
            </w:r>
            <w:r w:rsidRPr="00240535">
              <w:rPr>
                <w:rFonts w:ascii="Arial" w:hAnsi="Arial" w:cs="Arial"/>
                <w:sz w:val="24"/>
                <w:szCs w:val="24"/>
              </w:rPr>
              <w:lastRenderedPageBreak/>
              <w:t>поведения в чрезвычайных ситуациях, опубликованных в СМИ;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разработк</w:t>
            </w:r>
            <w:r w:rsidR="00247A69" w:rsidRPr="00240535">
              <w:rPr>
                <w:rFonts w:ascii="Arial" w:hAnsi="Arial" w:cs="Arial"/>
                <w:sz w:val="24"/>
                <w:szCs w:val="24"/>
              </w:rPr>
              <w:t>а, изготовление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и распространение в местах массового пребывания людей информационных материалов (листовок, памяток) по вопросам противодействия терроризму и экстремизму, памяток для мигрантов по соблюдению общепринятых правил и норм поведения;</w:t>
            </w:r>
          </w:p>
          <w:p w:rsidR="00B10E91" w:rsidRPr="00240535" w:rsidRDefault="001E6455" w:rsidP="0018723D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приобретение, изготовление информационных материалов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по тематике профил</w:t>
            </w:r>
            <w:r w:rsidR="004C6E76" w:rsidRPr="00240535">
              <w:rPr>
                <w:rFonts w:ascii="Arial" w:hAnsi="Arial" w:cs="Arial"/>
                <w:sz w:val="24"/>
                <w:szCs w:val="24"/>
              </w:rPr>
              <w:t>актики терроризма и экстремизма</w:t>
            </w:r>
            <w:r w:rsidR="009B2DD4" w:rsidRPr="0024053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9B2DD4" w:rsidRPr="00240535" w:rsidRDefault="009B2DD4" w:rsidP="009B2DD4">
            <w:pPr>
              <w:pStyle w:val="a3"/>
              <w:numPr>
                <w:ilvl w:val="0"/>
                <w:numId w:val="1"/>
              </w:numPr>
              <w:spacing w:after="0" w:line="240" w:lineRule="auto"/>
              <w:ind w:left="-2" w:firstLine="362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реализация плана мероприятий, направленных на      обеспечение требований антитеррористической защищенности объектов образования, культуры, спорта, </w:t>
            </w:r>
            <w:r w:rsidR="00277A35">
              <w:rPr>
                <w:rFonts w:ascii="Arial" w:hAnsi="Arial" w:cs="Arial"/>
                <w:sz w:val="24"/>
                <w:szCs w:val="24"/>
              </w:rPr>
              <w:t>мест массового пребывания людей.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lastRenderedPageBreak/>
              <w:t>Целевые показатели (индикаторы) программы</w:t>
            </w:r>
          </w:p>
        </w:tc>
        <w:tc>
          <w:tcPr>
            <w:tcW w:w="6046" w:type="dxa"/>
          </w:tcPr>
          <w:p w:rsidR="00B10E91" w:rsidRPr="00240535" w:rsidRDefault="00B10E91" w:rsidP="00B37D2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увеличение количества мероприятий, направленных на повышение уровня межведомственного взаимодействия;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доля правонарушений экстремистской и террористической направленности от общего количества всех правонарушений;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доля профилактических мероприятий по предупреждению экстремистских и террористических проявлений;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увеличение доли учащихся, вовлечённых в мероприятия, направленные на профилактику экстремизма и терроризма от общего количества учащихся</w:t>
            </w:r>
            <w:r w:rsidR="0026117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240535">
              <w:rPr>
                <w:rFonts w:ascii="Arial" w:hAnsi="Arial" w:cs="Arial"/>
                <w:sz w:val="24"/>
                <w:szCs w:val="24"/>
              </w:rPr>
              <w:t>до</w:t>
            </w:r>
            <w:r w:rsidR="00261173">
              <w:rPr>
                <w:rFonts w:ascii="Arial" w:hAnsi="Arial" w:cs="Arial"/>
                <w:sz w:val="24"/>
                <w:szCs w:val="24"/>
              </w:rPr>
              <w:t xml:space="preserve"> 85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%;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динамика количества публикаций в СМИ муниципального образования, направленных на формирование этнокультурной компетентности граждан и пропаганду ценностей добрососедства и толерантности;</w:t>
            </w:r>
          </w:p>
          <w:p w:rsidR="00B10E91" w:rsidRPr="00240535" w:rsidRDefault="00B10E91" w:rsidP="008358D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 xml:space="preserve">информированность населения в сфере профилактики экстремизма и терроризма (изготовление памяток, </w:t>
            </w:r>
            <w:r w:rsidR="0018723D" w:rsidRPr="00240535">
              <w:rPr>
                <w:rFonts w:ascii="Arial" w:hAnsi="Arial" w:cs="Arial"/>
                <w:sz w:val="24"/>
                <w:szCs w:val="24"/>
              </w:rPr>
              <w:t xml:space="preserve">листовок, 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приобретение </w:t>
            </w:r>
            <w:r w:rsidR="0018723D" w:rsidRPr="00240535">
              <w:rPr>
                <w:rFonts w:ascii="Arial" w:hAnsi="Arial" w:cs="Arial"/>
                <w:sz w:val="24"/>
                <w:szCs w:val="24"/>
              </w:rPr>
              <w:t>плакат</w:t>
            </w:r>
            <w:r w:rsidRPr="00240535">
              <w:rPr>
                <w:rFonts w:ascii="Arial" w:hAnsi="Arial" w:cs="Arial"/>
                <w:sz w:val="24"/>
                <w:szCs w:val="24"/>
              </w:rPr>
              <w:t>ов</w:t>
            </w:r>
            <w:r w:rsidR="00261173">
              <w:rPr>
                <w:rFonts w:ascii="Arial" w:hAnsi="Arial" w:cs="Arial"/>
                <w:sz w:val="24"/>
                <w:szCs w:val="24"/>
              </w:rPr>
              <w:t xml:space="preserve">, публикаций в </w:t>
            </w:r>
            <w:proofErr w:type="spellStart"/>
            <w:r w:rsidR="00261173">
              <w:rPr>
                <w:rFonts w:ascii="Arial" w:hAnsi="Arial" w:cs="Arial"/>
                <w:sz w:val="24"/>
                <w:szCs w:val="24"/>
              </w:rPr>
              <w:t>сми</w:t>
            </w:r>
            <w:proofErr w:type="spellEnd"/>
            <w:r w:rsidRPr="00240535">
              <w:rPr>
                <w:rFonts w:ascii="Arial" w:hAnsi="Arial" w:cs="Arial"/>
                <w:sz w:val="24"/>
                <w:szCs w:val="24"/>
              </w:rPr>
              <w:t>)</w:t>
            </w:r>
            <w:r w:rsidR="008358D0" w:rsidRPr="0024053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8358D0" w:rsidRPr="00240535" w:rsidRDefault="008358D0" w:rsidP="008358D0">
            <w:pPr>
              <w:pStyle w:val="a3"/>
              <w:numPr>
                <w:ilvl w:val="0"/>
                <w:numId w:val="2"/>
              </w:numPr>
              <w:spacing w:after="0" w:line="240" w:lineRule="auto"/>
              <w:ind w:left="33" w:firstLine="327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доведение доли учреждений образования, культуры, объектов спорта, мест массового пребывания людей полностью обеспечивших требования антитеррористической защищенности до 100%.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Ожидаемые результаты реализации программы</w:t>
            </w:r>
          </w:p>
        </w:tc>
        <w:tc>
          <w:tcPr>
            <w:tcW w:w="6046" w:type="dxa"/>
          </w:tcPr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сведение к минимуму причин и условий, которые могут привести к соверше</w:t>
            </w:r>
            <w:r w:rsidR="009B5CF9" w:rsidRPr="00240535">
              <w:rPr>
                <w:rFonts w:ascii="Arial" w:hAnsi="Arial" w:cs="Arial"/>
                <w:sz w:val="24"/>
                <w:szCs w:val="24"/>
              </w:rPr>
              <w:t>нию террористических актов на территории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Спировского</w:t>
            </w:r>
            <w:r w:rsidR="001D534D" w:rsidRPr="002405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18539F">
              <w:rPr>
                <w:rFonts w:ascii="Arial" w:hAnsi="Arial" w:cs="Arial"/>
                <w:sz w:val="24"/>
                <w:szCs w:val="24"/>
              </w:rPr>
              <w:t>муниципального округа</w:t>
            </w:r>
            <w:r w:rsidRPr="00240535">
              <w:rPr>
                <w:rFonts w:ascii="Arial" w:hAnsi="Arial" w:cs="Arial"/>
                <w:sz w:val="24"/>
                <w:szCs w:val="24"/>
              </w:rPr>
              <w:t>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усиление контроля за соблюдением миграционных правил и режима регистрации иностранными гражданами</w:t>
            </w: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lastRenderedPageBreak/>
              <w:t xml:space="preserve">гармонизация межнациональных отношений, повышение уровня </w:t>
            </w:r>
            <w:proofErr w:type="spellStart"/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этносоциальной</w:t>
            </w:r>
            <w:proofErr w:type="spellEnd"/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 xml:space="preserve"> комфортности;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распространение культуры интернационализма, согласия, национальной и религиозной терпимости в среде учащихся общеобразовательных учебных заведений;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укрепление в молодёжной среде атмосферы межэтнического согласия и толерантности</w:t>
            </w:r>
            <w:r w:rsidR="0018539F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B10E91" w:rsidRPr="00240535" w:rsidRDefault="00B10E91" w:rsidP="00B37D2F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недопущение создания и деятельности националистических экстремистских молодёжных группировок;</w:t>
            </w:r>
          </w:p>
          <w:p w:rsidR="00B10E91" w:rsidRPr="00240535" w:rsidRDefault="00B10E91" w:rsidP="008358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повышение уровня организованности и бдительности населения в области противодействия террористической угрозе</w:t>
            </w:r>
            <w:r w:rsidR="008358D0" w:rsidRPr="00240535">
              <w:rPr>
                <w:rFonts w:ascii="Arial" w:hAnsi="Arial" w:cs="Arial"/>
                <w:sz w:val="24"/>
                <w:szCs w:val="24"/>
                <w:lang w:eastAsia="ru-RU"/>
              </w:rPr>
              <w:t>;</w:t>
            </w:r>
          </w:p>
          <w:p w:rsidR="008358D0" w:rsidRPr="00240535" w:rsidRDefault="008358D0" w:rsidP="008358D0">
            <w:pPr>
              <w:pStyle w:val="a3"/>
              <w:numPr>
                <w:ilvl w:val="0"/>
                <w:numId w:val="3"/>
              </w:numPr>
              <w:spacing w:after="0" w:line="240" w:lineRule="auto"/>
              <w:ind w:left="0" w:firstLine="360"/>
              <w:jc w:val="both"/>
              <w:rPr>
                <w:rFonts w:ascii="Arial" w:hAnsi="Arial" w:cs="Arial"/>
                <w:sz w:val="24"/>
                <w:szCs w:val="24"/>
                <w:lang w:eastAsia="ru-RU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ru-RU"/>
              </w:rPr>
              <w:t>обеспечение в полной мере требований к антитеррористической защищенности объектов образования, культуры, спорта, мест с массовым пребыванием людей.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lastRenderedPageBreak/>
              <w:t>Этапы и сроки реализации программы</w:t>
            </w:r>
          </w:p>
        </w:tc>
        <w:tc>
          <w:tcPr>
            <w:tcW w:w="6046" w:type="dxa"/>
          </w:tcPr>
          <w:p w:rsidR="00B10E91" w:rsidRPr="00240535" w:rsidRDefault="00B10E91" w:rsidP="00261173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с 2</w:t>
            </w:r>
            <w:r w:rsidR="001D534D" w:rsidRPr="00240535">
              <w:rPr>
                <w:rFonts w:ascii="Arial" w:hAnsi="Arial" w:cs="Arial"/>
                <w:sz w:val="24"/>
                <w:szCs w:val="24"/>
              </w:rPr>
              <w:t>0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2</w:t>
            </w:r>
            <w:r w:rsidR="00261173">
              <w:rPr>
                <w:rFonts w:ascii="Arial" w:hAnsi="Arial" w:cs="Arial"/>
                <w:sz w:val="24"/>
                <w:szCs w:val="24"/>
              </w:rPr>
              <w:t>2</w:t>
            </w:r>
            <w:r w:rsidR="001D534D" w:rsidRPr="00240535">
              <w:rPr>
                <w:rFonts w:ascii="Arial" w:hAnsi="Arial" w:cs="Arial"/>
                <w:sz w:val="24"/>
                <w:szCs w:val="24"/>
              </w:rPr>
              <w:t xml:space="preserve"> по 202</w:t>
            </w:r>
            <w:r w:rsidR="00261173">
              <w:rPr>
                <w:rFonts w:ascii="Arial" w:hAnsi="Arial" w:cs="Arial"/>
                <w:sz w:val="24"/>
                <w:szCs w:val="24"/>
              </w:rPr>
              <w:t>7</w:t>
            </w:r>
            <w:r w:rsidRPr="00240535">
              <w:rPr>
                <w:rFonts w:ascii="Arial" w:hAnsi="Arial" w:cs="Arial"/>
                <w:sz w:val="24"/>
                <w:szCs w:val="24"/>
              </w:rPr>
              <w:t xml:space="preserve"> год</w:t>
            </w:r>
            <w:r w:rsidR="00261173">
              <w:rPr>
                <w:rFonts w:ascii="Arial" w:hAnsi="Arial" w:cs="Arial"/>
                <w:sz w:val="24"/>
                <w:szCs w:val="24"/>
              </w:rPr>
              <w:t>ы</w:t>
            </w:r>
          </w:p>
        </w:tc>
      </w:tr>
      <w:tr w:rsidR="00B10E91" w:rsidRPr="007E159A" w:rsidTr="00F00D0D">
        <w:tc>
          <w:tcPr>
            <w:tcW w:w="3299" w:type="dxa"/>
          </w:tcPr>
          <w:p w:rsidR="00B10E91" w:rsidRPr="00240535" w:rsidRDefault="00B10E91" w:rsidP="00B37D2F">
            <w:pPr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Объёмы и источники финансирования программы</w:t>
            </w:r>
          </w:p>
        </w:tc>
        <w:tc>
          <w:tcPr>
            <w:tcW w:w="6046" w:type="dxa"/>
          </w:tcPr>
          <w:p w:rsidR="00B10E91" w:rsidRPr="00240535" w:rsidRDefault="00B10E91" w:rsidP="00B37D2F">
            <w:pPr>
              <w:pStyle w:val="2"/>
              <w:ind w:right="141"/>
              <w:jc w:val="both"/>
              <w:rPr>
                <w:rFonts w:ascii="Arial" w:hAnsi="Arial" w:cs="Arial"/>
                <w:sz w:val="24"/>
                <w:szCs w:val="24"/>
                <w:lang w:eastAsia="en-US"/>
              </w:rPr>
            </w:pPr>
            <w:r w:rsidRPr="00240535">
              <w:rPr>
                <w:rFonts w:ascii="Arial" w:hAnsi="Arial" w:cs="Arial"/>
                <w:sz w:val="24"/>
                <w:szCs w:val="24"/>
                <w:lang w:eastAsia="en-US"/>
              </w:rPr>
              <w:t>Финансирование мероприятий, предусмотренных программой, осуществляется за</w:t>
            </w:r>
            <w:r w:rsidR="004C6E76" w:rsidRPr="00240535">
              <w:rPr>
                <w:rFonts w:ascii="Arial" w:hAnsi="Arial" w:cs="Arial"/>
                <w:sz w:val="24"/>
                <w:szCs w:val="24"/>
                <w:lang w:eastAsia="en-US"/>
              </w:rPr>
              <w:t xml:space="preserve"> счет средств </w:t>
            </w:r>
            <w:r w:rsidR="00F6321A">
              <w:rPr>
                <w:rFonts w:ascii="Arial" w:hAnsi="Arial" w:cs="Arial"/>
                <w:sz w:val="24"/>
                <w:szCs w:val="24"/>
                <w:lang w:eastAsia="en-US"/>
              </w:rPr>
              <w:t>бюджета Спировского</w:t>
            </w:r>
            <w:r w:rsidR="00114D8B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муниципального округа</w:t>
            </w:r>
            <w:r w:rsidR="00F6321A">
              <w:rPr>
                <w:rFonts w:ascii="Arial" w:hAnsi="Arial" w:cs="Arial"/>
                <w:sz w:val="24"/>
                <w:szCs w:val="24"/>
                <w:lang w:eastAsia="en-US"/>
              </w:rPr>
              <w:t xml:space="preserve"> и иных источников</w:t>
            </w:r>
            <w:r w:rsidR="004C6E76" w:rsidRPr="00240535">
              <w:rPr>
                <w:rFonts w:ascii="Arial" w:hAnsi="Arial" w:cs="Arial"/>
                <w:sz w:val="24"/>
                <w:szCs w:val="24"/>
                <w:lang w:eastAsia="en-US"/>
              </w:rPr>
              <w:t xml:space="preserve">. </w:t>
            </w:r>
          </w:p>
          <w:p w:rsidR="00B10E91" w:rsidRPr="00240535" w:rsidRDefault="001D534D" w:rsidP="00B37D2F">
            <w:pPr>
              <w:pStyle w:val="2"/>
              <w:ind w:firstLine="742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20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2</w:t>
            </w:r>
            <w:r w:rsidR="00261173">
              <w:rPr>
                <w:rFonts w:ascii="Arial" w:hAnsi="Arial" w:cs="Arial"/>
                <w:sz w:val="24"/>
                <w:szCs w:val="24"/>
              </w:rPr>
              <w:t>2</w:t>
            </w:r>
            <w:r w:rsidR="004C6E76" w:rsidRPr="00240535">
              <w:rPr>
                <w:rFonts w:ascii="Arial" w:hAnsi="Arial" w:cs="Arial"/>
                <w:sz w:val="24"/>
                <w:szCs w:val="24"/>
              </w:rPr>
              <w:t xml:space="preserve"> г. </w:t>
            </w:r>
            <w:r w:rsidR="00261173">
              <w:rPr>
                <w:rFonts w:ascii="Arial" w:hAnsi="Arial" w:cs="Arial"/>
                <w:sz w:val="24"/>
                <w:szCs w:val="24"/>
              </w:rPr>
              <w:t xml:space="preserve">– </w:t>
            </w:r>
            <w:r w:rsidR="00A607AE">
              <w:rPr>
                <w:rFonts w:ascii="Arial" w:hAnsi="Arial" w:cs="Arial"/>
                <w:sz w:val="24"/>
                <w:szCs w:val="24"/>
              </w:rPr>
              <w:t>2675</w:t>
            </w:r>
            <w:r w:rsidR="00261173">
              <w:rPr>
                <w:rFonts w:ascii="Arial" w:hAnsi="Arial" w:cs="Arial"/>
                <w:sz w:val="24"/>
                <w:szCs w:val="24"/>
              </w:rPr>
              <w:t>,</w:t>
            </w:r>
            <w:r w:rsidR="00A607AE">
              <w:rPr>
                <w:rFonts w:ascii="Arial" w:hAnsi="Arial" w:cs="Arial"/>
                <w:sz w:val="24"/>
                <w:szCs w:val="24"/>
              </w:rPr>
              <w:t>54</w:t>
            </w:r>
            <w:r w:rsidR="00261173">
              <w:rPr>
                <w:rFonts w:ascii="Arial" w:hAnsi="Arial" w:cs="Arial"/>
                <w:sz w:val="24"/>
                <w:szCs w:val="24"/>
              </w:rPr>
              <w:t>0</w:t>
            </w:r>
            <w:r w:rsidR="00F6321A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  <w:p w:rsidR="00B10E91" w:rsidRPr="00240535" w:rsidRDefault="001D534D" w:rsidP="00B37D2F">
            <w:pPr>
              <w:pStyle w:val="2"/>
              <w:ind w:firstLine="708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20</w:t>
            </w:r>
            <w:r w:rsidR="00261173">
              <w:rPr>
                <w:rFonts w:ascii="Arial" w:hAnsi="Arial" w:cs="Arial"/>
                <w:sz w:val="24"/>
                <w:szCs w:val="24"/>
              </w:rPr>
              <w:t>23</w:t>
            </w:r>
            <w:r w:rsidR="00BB32CD" w:rsidRPr="00240535">
              <w:rPr>
                <w:rFonts w:ascii="Arial" w:hAnsi="Arial" w:cs="Arial"/>
                <w:sz w:val="24"/>
                <w:szCs w:val="24"/>
              </w:rPr>
              <w:t xml:space="preserve"> г. – </w:t>
            </w:r>
            <w:r w:rsidR="00261173">
              <w:rPr>
                <w:rFonts w:ascii="Arial" w:hAnsi="Arial" w:cs="Arial"/>
                <w:sz w:val="24"/>
                <w:szCs w:val="24"/>
              </w:rPr>
              <w:t xml:space="preserve">2300,000 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тыс. руб. </w:t>
            </w:r>
          </w:p>
          <w:p w:rsidR="00B10E91" w:rsidRDefault="001D534D" w:rsidP="00F6321A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20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2</w:t>
            </w:r>
            <w:r w:rsidR="00261173">
              <w:rPr>
                <w:rFonts w:ascii="Arial" w:hAnsi="Arial" w:cs="Arial"/>
                <w:sz w:val="24"/>
                <w:szCs w:val="24"/>
              </w:rPr>
              <w:t>4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BB32CD" w:rsidRPr="00240535">
              <w:rPr>
                <w:rFonts w:ascii="Arial" w:hAnsi="Arial" w:cs="Arial"/>
                <w:sz w:val="24"/>
                <w:szCs w:val="24"/>
              </w:rPr>
              <w:t xml:space="preserve">г. – </w:t>
            </w:r>
            <w:r w:rsidR="00261173">
              <w:rPr>
                <w:rFonts w:ascii="Arial" w:hAnsi="Arial" w:cs="Arial"/>
                <w:sz w:val="24"/>
                <w:szCs w:val="24"/>
              </w:rPr>
              <w:t>2300</w:t>
            </w:r>
            <w:r w:rsidR="00056ECF">
              <w:rPr>
                <w:rFonts w:ascii="Arial" w:hAnsi="Arial" w:cs="Arial"/>
                <w:sz w:val="24"/>
                <w:szCs w:val="24"/>
              </w:rPr>
              <w:t>,000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тыс. руб. </w:t>
            </w:r>
          </w:p>
          <w:p w:rsidR="00056ECF" w:rsidRDefault="001D534D" w:rsidP="00056EC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20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25</w:t>
            </w:r>
            <w:r w:rsidR="00BB32CD" w:rsidRPr="00240535">
              <w:rPr>
                <w:rFonts w:ascii="Arial" w:hAnsi="Arial" w:cs="Arial"/>
                <w:sz w:val="24"/>
                <w:szCs w:val="24"/>
              </w:rPr>
              <w:t xml:space="preserve"> г. – </w:t>
            </w:r>
            <w:r w:rsidR="00A607AE">
              <w:rPr>
                <w:rFonts w:ascii="Arial" w:hAnsi="Arial" w:cs="Arial"/>
                <w:sz w:val="24"/>
                <w:szCs w:val="24"/>
              </w:rPr>
              <w:t>5</w:t>
            </w:r>
            <w:r w:rsidR="00261173">
              <w:rPr>
                <w:rFonts w:ascii="Arial" w:hAnsi="Arial" w:cs="Arial"/>
                <w:sz w:val="24"/>
                <w:szCs w:val="24"/>
              </w:rPr>
              <w:t>,000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тыс. руб. </w:t>
            </w:r>
          </w:p>
          <w:p w:rsidR="00B10E91" w:rsidRDefault="001D534D" w:rsidP="00056ECF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240535">
              <w:rPr>
                <w:rFonts w:ascii="Arial" w:hAnsi="Arial" w:cs="Arial"/>
                <w:sz w:val="24"/>
                <w:szCs w:val="24"/>
              </w:rPr>
              <w:t>202</w:t>
            </w:r>
            <w:r w:rsidR="00BB17CA" w:rsidRPr="00240535">
              <w:rPr>
                <w:rFonts w:ascii="Arial" w:hAnsi="Arial" w:cs="Arial"/>
                <w:sz w:val="24"/>
                <w:szCs w:val="24"/>
              </w:rPr>
              <w:t>6</w:t>
            </w:r>
            <w:r w:rsidR="00BB32CD" w:rsidRPr="00240535">
              <w:rPr>
                <w:rFonts w:ascii="Arial" w:hAnsi="Arial" w:cs="Arial"/>
                <w:sz w:val="24"/>
                <w:szCs w:val="24"/>
              </w:rPr>
              <w:t xml:space="preserve"> г. – </w:t>
            </w:r>
            <w:r w:rsidR="00A607AE">
              <w:rPr>
                <w:rFonts w:ascii="Arial" w:hAnsi="Arial" w:cs="Arial"/>
                <w:sz w:val="24"/>
                <w:szCs w:val="24"/>
              </w:rPr>
              <w:t>5</w:t>
            </w:r>
            <w:r w:rsidR="00261173">
              <w:rPr>
                <w:rFonts w:ascii="Arial" w:hAnsi="Arial" w:cs="Arial"/>
                <w:sz w:val="24"/>
                <w:szCs w:val="24"/>
              </w:rPr>
              <w:t>,000</w:t>
            </w:r>
            <w:r w:rsidR="00B10E91" w:rsidRPr="00240535">
              <w:rPr>
                <w:rFonts w:ascii="Arial" w:hAnsi="Arial" w:cs="Arial"/>
                <w:sz w:val="24"/>
                <w:szCs w:val="24"/>
              </w:rPr>
              <w:t xml:space="preserve"> тыс. руб. </w:t>
            </w:r>
          </w:p>
          <w:p w:rsidR="00261173" w:rsidRPr="00240535" w:rsidRDefault="00261173" w:rsidP="00A607AE">
            <w:pPr>
              <w:autoSpaceDE w:val="0"/>
              <w:autoSpaceDN w:val="0"/>
              <w:adjustRightInd w:val="0"/>
              <w:spacing w:after="0" w:line="240" w:lineRule="auto"/>
              <w:ind w:firstLine="708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 xml:space="preserve">2027 г. – </w:t>
            </w:r>
            <w:r w:rsidR="00A607AE">
              <w:rPr>
                <w:rFonts w:ascii="Arial" w:hAnsi="Arial" w:cs="Arial"/>
                <w:sz w:val="24"/>
                <w:szCs w:val="24"/>
              </w:rPr>
              <w:t>5</w:t>
            </w:r>
            <w:r>
              <w:rPr>
                <w:rFonts w:ascii="Arial" w:hAnsi="Arial" w:cs="Arial"/>
                <w:sz w:val="24"/>
                <w:szCs w:val="24"/>
              </w:rPr>
              <w:t>,000 тыс.</w:t>
            </w:r>
            <w:r w:rsidR="0018539F">
              <w:rPr>
                <w:rFonts w:ascii="Arial" w:hAnsi="Arial" w:cs="Arial"/>
                <w:sz w:val="24"/>
                <w:szCs w:val="24"/>
              </w:rPr>
              <w:t xml:space="preserve"> </w:t>
            </w:r>
            <w:r>
              <w:rPr>
                <w:rFonts w:ascii="Arial" w:hAnsi="Arial" w:cs="Arial"/>
                <w:sz w:val="24"/>
                <w:szCs w:val="24"/>
              </w:rPr>
              <w:t>руб.</w:t>
            </w:r>
          </w:p>
        </w:tc>
      </w:tr>
    </w:tbl>
    <w:p w:rsidR="00B10E91" w:rsidRDefault="00B10E91" w:rsidP="00B37D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2D68A8" w:rsidP="002D68A8">
      <w:pPr>
        <w:jc w:val="center"/>
        <w:rPr>
          <w:rFonts w:ascii="Arial" w:hAnsi="Arial" w:cs="Arial"/>
          <w:b/>
          <w:sz w:val="24"/>
          <w:szCs w:val="24"/>
        </w:rPr>
      </w:pPr>
    </w:p>
    <w:p w:rsidR="007532E4" w:rsidRDefault="007532E4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7532E4" w:rsidRDefault="007532E4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68A8" w:rsidRPr="005E151E" w:rsidRDefault="002D68A8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151E">
        <w:rPr>
          <w:rFonts w:ascii="Arial" w:hAnsi="Arial" w:cs="Arial"/>
          <w:b/>
          <w:sz w:val="24"/>
          <w:szCs w:val="24"/>
        </w:rPr>
        <w:lastRenderedPageBreak/>
        <w:t xml:space="preserve">Раздел I </w:t>
      </w:r>
    </w:p>
    <w:p w:rsidR="002D68A8" w:rsidRPr="005E151E" w:rsidRDefault="002D68A8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151E">
        <w:rPr>
          <w:rFonts w:ascii="Arial" w:hAnsi="Arial" w:cs="Arial"/>
          <w:b/>
          <w:sz w:val="24"/>
          <w:szCs w:val="24"/>
        </w:rPr>
        <w:t xml:space="preserve">Общая характеристика сферы реализации </w:t>
      </w:r>
      <w:r>
        <w:rPr>
          <w:rFonts w:ascii="Arial" w:hAnsi="Arial" w:cs="Arial"/>
          <w:b/>
          <w:sz w:val="24"/>
          <w:szCs w:val="24"/>
        </w:rPr>
        <w:t>муниципальной</w:t>
      </w:r>
      <w:r w:rsidRPr="005E151E">
        <w:rPr>
          <w:rFonts w:ascii="Arial" w:hAnsi="Arial" w:cs="Arial"/>
          <w:b/>
          <w:sz w:val="24"/>
          <w:szCs w:val="24"/>
        </w:rPr>
        <w:t xml:space="preserve"> программы</w:t>
      </w:r>
    </w:p>
    <w:p w:rsidR="002D68A8" w:rsidRDefault="002D68A8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68A8" w:rsidRPr="005E151E" w:rsidRDefault="002D68A8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151E">
        <w:rPr>
          <w:rFonts w:ascii="Arial" w:hAnsi="Arial" w:cs="Arial"/>
          <w:b/>
          <w:sz w:val="24"/>
          <w:szCs w:val="24"/>
        </w:rPr>
        <w:t>Подраздел I</w:t>
      </w:r>
    </w:p>
    <w:p w:rsidR="002D68A8" w:rsidRPr="00787200" w:rsidRDefault="002D68A8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5E151E">
        <w:rPr>
          <w:rFonts w:ascii="Arial" w:hAnsi="Arial" w:cs="Arial"/>
          <w:b/>
          <w:sz w:val="24"/>
          <w:szCs w:val="24"/>
        </w:rPr>
        <w:t xml:space="preserve">Общая характеристика сферы реализации </w:t>
      </w:r>
      <w:r>
        <w:rPr>
          <w:rFonts w:ascii="Arial" w:hAnsi="Arial" w:cs="Arial"/>
          <w:b/>
          <w:sz w:val="24"/>
          <w:szCs w:val="24"/>
        </w:rPr>
        <w:t>муниципальной</w:t>
      </w:r>
      <w:r w:rsidRPr="005E151E">
        <w:rPr>
          <w:rFonts w:ascii="Arial" w:hAnsi="Arial" w:cs="Arial"/>
          <w:b/>
          <w:sz w:val="24"/>
          <w:szCs w:val="24"/>
        </w:rPr>
        <w:t xml:space="preserve"> </w:t>
      </w:r>
      <w:r>
        <w:rPr>
          <w:rFonts w:ascii="Arial" w:hAnsi="Arial" w:cs="Arial"/>
          <w:b/>
          <w:sz w:val="24"/>
          <w:szCs w:val="24"/>
        </w:rPr>
        <w:t xml:space="preserve">программы и прогноз ее развития </w:t>
      </w: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B10E91" w:rsidRPr="002D68A8" w:rsidRDefault="00B10E91" w:rsidP="00B37D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159A">
        <w:rPr>
          <w:rFonts w:ascii="Times New Roman" w:hAnsi="Times New Roman"/>
          <w:sz w:val="24"/>
          <w:szCs w:val="24"/>
        </w:rPr>
        <w:tab/>
      </w:r>
      <w:r w:rsidRPr="002D68A8">
        <w:rPr>
          <w:rFonts w:ascii="Arial" w:hAnsi="Arial" w:cs="Arial"/>
          <w:sz w:val="24"/>
          <w:szCs w:val="24"/>
        </w:rPr>
        <w:t xml:space="preserve">Разработка </w:t>
      </w:r>
      <w:r w:rsidR="00BB17CA" w:rsidRPr="002D68A8">
        <w:rPr>
          <w:rFonts w:ascii="Arial" w:hAnsi="Arial" w:cs="Arial"/>
          <w:sz w:val="24"/>
          <w:szCs w:val="24"/>
        </w:rPr>
        <w:t xml:space="preserve">муниципальной </w:t>
      </w:r>
      <w:r w:rsidRPr="002D68A8">
        <w:rPr>
          <w:rFonts w:ascii="Arial" w:hAnsi="Arial" w:cs="Arial"/>
          <w:sz w:val="24"/>
          <w:szCs w:val="24"/>
        </w:rPr>
        <w:t xml:space="preserve">программы </w:t>
      </w:r>
      <w:r w:rsidR="00BB17CA" w:rsidRPr="002D68A8">
        <w:rPr>
          <w:rFonts w:ascii="Arial" w:hAnsi="Arial" w:cs="Arial"/>
          <w:sz w:val="24"/>
          <w:szCs w:val="24"/>
        </w:rPr>
        <w:t xml:space="preserve">Спировского </w:t>
      </w:r>
      <w:r w:rsidR="00261173">
        <w:rPr>
          <w:rFonts w:ascii="Arial" w:hAnsi="Arial" w:cs="Arial"/>
          <w:sz w:val="24"/>
          <w:szCs w:val="24"/>
        </w:rPr>
        <w:t xml:space="preserve">муниципального округа </w:t>
      </w:r>
      <w:r w:rsidR="00BB17CA" w:rsidRPr="002D68A8">
        <w:rPr>
          <w:rFonts w:ascii="Arial" w:hAnsi="Arial" w:cs="Arial"/>
          <w:sz w:val="24"/>
          <w:szCs w:val="24"/>
        </w:rPr>
        <w:t xml:space="preserve">Тверской области </w:t>
      </w:r>
      <w:r w:rsidRPr="002D68A8">
        <w:rPr>
          <w:rFonts w:ascii="Arial" w:hAnsi="Arial" w:cs="Arial"/>
          <w:sz w:val="24"/>
          <w:szCs w:val="24"/>
        </w:rPr>
        <w:t>«Профилактика терроризма и экстремизма на территории</w:t>
      </w:r>
      <w:r w:rsidR="00FE10DB" w:rsidRPr="002D68A8">
        <w:rPr>
          <w:rFonts w:ascii="Arial" w:hAnsi="Arial" w:cs="Arial"/>
          <w:b/>
          <w:sz w:val="24"/>
          <w:szCs w:val="24"/>
        </w:rPr>
        <w:t xml:space="preserve"> </w:t>
      </w:r>
      <w:r w:rsidR="00BB17CA" w:rsidRPr="002D68A8">
        <w:rPr>
          <w:rFonts w:ascii="Arial" w:hAnsi="Arial" w:cs="Arial"/>
          <w:sz w:val="24"/>
          <w:szCs w:val="24"/>
        </w:rPr>
        <w:t>Спировск</w:t>
      </w:r>
      <w:r w:rsidR="00261173">
        <w:rPr>
          <w:rFonts w:ascii="Arial" w:hAnsi="Arial" w:cs="Arial"/>
          <w:sz w:val="24"/>
          <w:szCs w:val="24"/>
        </w:rPr>
        <w:t>ого</w:t>
      </w:r>
      <w:r w:rsidR="001958C1" w:rsidRPr="002D68A8">
        <w:rPr>
          <w:rFonts w:ascii="Arial" w:hAnsi="Arial" w:cs="Arial"/>
          <w:sz w:val="24"/>
          <w:szCs w:val="24"/>
        </w:rPr>
        <w:t xml:space="preserve"> </w:t>
      </w:r>
      <w:r w:rsidR="00261173">
        <w:rPr>
          <w:rFonts w:ascii="Arial" w:hAnsi="Arial" w:cs="Arial"/>
          <w:sz w:val="24"/>
          <w:szCs w:val="24"/>
        </w:rPr>
        <w:t>муниципального округа</w:t>
      </w:r>
      <w:r w:rsidR="00BB17CA" w:rsidRPr="002D68A8">
        <w:rPr>
          <w:rFonts w:ascii="Arial" w:hAnsi="Arial" w:cs="Arial"/>
          <w:sz w:val="24"/>
          <w:szCs w:val="24"/>
        </w:rPr>
        <w:t xml:space="preserve"> Тверской области</w:t>
      </w:r>
      <w:r w:rsidR="001958C1" w:rsidRPr="002D68A8">
        <w:rPr>
          <w:rFonts w:ascii="Arial" w:hAnsi="Arial" w:cs="Arial"/>
          <w:sz w:val="24"/>
          <w:szCs w:val="24"/>
        </w:rPr>
        <w:t xml:space="preserve"> на 20</w:t>
      </w:r>
      <w:r w:rsidR="00BB17CA" w:rsidRPr="002D68A8">
        <w:rPr>
          <w:rFonts w:ascii="Arial" w:hAnsi="Arial" w:cs="Arial"/>
          <w:sz w:val="24"/>
          <w:szCs w:val="24"/>
        </w:rPr>
        <w:t>2</w:t>
      </w:r>
      <w:r w:rsidR="00261173">
        <w:rPr>
          <w:rFonts w:ascii="Arial" w:hAnsi="Arial" w:cs="Arial"/>
          <w:sz w:val="24"/>
          <w:szCs w:val="24"/>
        </w:rPr>
        <w:t>2</w:t>
      </w:r>
      <w:r w:rsidR="001958C1" w:rsidRPr="002D68A8">
        <w:rPr>
          <w:rFonts w:ascii="Arial" w:hAnsi="Arial" w:cs="Arial"/>
          <w:sz w:val="24"/>
          <w:szCs w:val="24"/>
        </w:rPr>
        <w:t>-202</w:t>
      </w:r>
      <w:r w:rsidR="00261173">
        <w:rPr>
          <w:rFonts w:ascii="Arial" w:hAnsi="Arial" w:cs="Arial"/>
          <w:sz w:val="24"/>
          <w:szCs w:val="24"/>
        </w:rPr>
        <w:t>7</w:t>
      </w:r>
      <w:r w:rsidRPr="002D68A8">
        <w:rPr>
          <w:rFonts w:ascii="Arial" w:hAnsi="Arial" w:cs="Arial"/>
          <w:sz w:val="24"/>
          <w:szCs w:val="24"/>
        </w:rPr>
        <w:t xml:space="preserve"> годы» (далее – Программа) вызвана необходимостью выработки системного, комплексного подхода к решению проблемы профилактики экстремизма и терроризма на территории </w:t>
      </w:r>
      <w:r w:rsidR="00BB17CA" w:rsidRPr="002D68A8">
        <w:rPr>
          <w:rFonts w:ascii="Arial" w:hAnsi="Arial" w:cs="Arial"/>
          <w:sz w:val="24"/>
          <w:szCs w:val="24"/>
        </w:rPr>
        <w:t>Спировского</w:t>
      </w:r>
      <w:r w:rsidR="00261173">
        <w:rPr>
          <w:rFonts w:ascii="Arial" w:hAnsi="Arial" w:cs="Arial"/>
          <w:sz w:val="24"/>
          <w:szCs w:val="24"/>
        </w:rPr>
        <w:t xml:space="preserve"> муниципального округа Тверской области</w:t>
      </w:r>
      <w:r w:rsidRPr="002D68A8">
        <w:rPr>
          <w:rFonts w:ascii="Arial" w:hAnsi="Arial" w:cs="Arial"/>
          <w:sz w:val="24"/>
          <w:szCs w:val="24"/>
        </w:rPr>
        <w:t>.</w:t>
      </w:r>
    </w:p>
    <w:p w:rsidR="00B10E91" w:rsidRPr="002D68A8" w:rsidRDefault="00B10E91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Программа мероприятий по профилактике терроризма</w:t>
      </w:r>
      <w:r w:rsidR="009B5CF9" w:rsidRPr="002D68A8">
        <w:rPr>
          <w:rFonts w:ascii="Arial" w:hAnsi="Arial" w:cs="Arial"/>
          <w:sz w:val="24"/>
          <w:szCs w:val="24"/>
        </w:rPr>
        <w:t xml:space="preserve"> и экстремизма на территории </w:t>
      </w:r>
      <w:r w:rsidR="00BB17CA" w:rsidRPr="002D68A8">
        <w:rPr>
          <w:rFonts w:ascii="Arial" w:hAnsi="Arial" w:cs="Arial"/>
          <w:sz w:val="24"/>
          <w:szCs w:val="24"/>
        </w:rPr>
        <w:t xml:space="preserve">Спировского </w:t>
      </w:r>
      <w:r w:rsidR="00261173">
        <w:rPr>
          <w:rFonts w:ascii="Arial" w:hAnsi="Arial" w:cs="Arial"/>
          <w:sz w:val="24"/>
          <w:szCs w:val="24"/>
        </w:rPr>
        <w:t>муниципального округа</w:t>
      </w:r>
      <w:r w:rsidR="009B5CF9" w:rsidRPr="002D68A8">
        <w:rPr>
          <w:rFonts w:ascii="Arial" w:hAnsi="Arial" w:cs="Arial"/>
          <w:sz w:val="24"/>
          <w:szCs w:val="24"/>
        </w:rPr>
        <w:t xml:space="preserve"> </w:t>
      </w:r>
      <w:r w:rsidR="00261173">
        <w:rPr>
          <w:rFonts w:ascii="Arial" w:hAnsi="Arial" w:cs="Arial"/>
          <w:sz w:val="24"/>
          <w:szCs w:val="24"/>
        </w:rPr>
        <w:t xml:space="preserve">(далее –муниципальный округ) </w:t>
      </w:r>
      <w:r w:rsidR="009B5CF9" w:rsidRPr="002D68A8">
        <w:rPr>
          <w:rFonts w:ascii="Arial" w:hAnsi="Arial" w:cs="Arial"/>
          <w:sz w:val="24"/>
          <w:szCs w:val="24"/>
        </w:rPr>
        <w:t>явля</w:t>
      </w:r>
      <w:r w:rsidRPr="002D68A8">
        <w:rPr>
          <w:rFonts w:ascii="Arial" w:hAnsi="Arial" w:cs="Arial"/>
          <w:sz w:val="24"/>
          <w:szCs w:val="24"/>
        </w:rPr>
        <w:t>ется важнейшим направлением реализации принципов целенаправленной, последовательной работы по консолидации общественно-политических сил, национально-культурных, культурных и религиозных организаций и безопасности граждан.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Формирование установок толерантного сознания и поведения, веротерпимости и миролюбия, профилактика терроризма и различных видов экстремизма имеет в настоящее время особую актуальность, обусловленную сохраняющейся социальной напряженностью в обществе, ростом сепаратизма и национального экстремизма, являющихся прямой угрозой безопасности не только</w:t>
      </w:r>
      <w:r w:rsidR="00261173">
        <w:rPr>
          <w:rFonts w:ascii="Arial" w:hAnsi="Arial" w:cs="Arial"/>
          <w:sz w:val="24"/>
          <w:szCs w:val="24"/>
        </w:rPr>
        <w:t xml:space="preserve"> муниципального округа, Тверской </w:t>
      </w:r>
      <w:r w:rsidRPr="002D68A8">
        <w:rPr>
          <w:rFonts w:ascii="Arial" w:hAnsi="Arial" w:cs="Arial"/>
          <w:sz w:val="24"/>
          <w:szCs w:val="24"/>
        </w:rPr>
        <w:t>области, но и страны в целом.</w:t>
      </w:r>
    </w:p>
    <w:p w:rsidR="00B10E91" w:rsidRPr="002D68A8" w:rsidRDefault="00B10E91" w:rsidP="009B5CF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Экстремизм, терроризм и преступность представляют реальную угрозу общественной безопасности, подрывают авторитет органов местного самоуправления и оказывают негативное влияние на все сферы общественной жизни. Их проявления вызывают социальную напряженность,</w:t>
      </w:r>
      <w:r w:rsidR="009B5CF9" w:rsidRPr="002D68A8">
        <w:rPr>
          <w:rFonts w:ascii="Arial" w:hAnsi="Arial" w:cs="Arial"/>
          <w:sz w:val="24"/>
          <w:szCs w:val="24"/>
        </w:rPr>
        <w:t xml:space="preserve"> </w:t>
      </w:r>
      <w:r w:rsidRPr="002D68A8">
        <w:rPr>
          <w:rFonts w:ascii="Arial" w:hAnsi="Arial" w:cs="Arial"/>
          <w:sz w:val="24"/>
          <w:szCs w:val="24"/>
        </w:rPr>
        <w:t>влекут затраты населения, организаций и предприятий на ликвидацию прямого и косвенного ущерба от преступных деяний.</w:t>
      </w:r>
    </w:p>
    <w:p w:rsidR="00B10E91" w:rsidRPr="002D68A8" w:rsidRDefault="00B10E91" w:rsidP="00B37D2F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ab/>
        <w:t xml:space="preserve">В </w:t>
      </w:r>
      <w:r w:rsidR="00CA70A2">
        <w:rPr>
          <w:rFonts w:ascii="Arial" w:hAnsi="Arial" w:cs="Arial"/>
          <w:sz w:val="24"/>
          <w:szCs w:val="24"/>
        </w:rPr>
        <w:t>муниципальном округ</w:t>
      </w:r>
      <w:r w:rsidR="0018539F">
        <w:rPr>
          <w:rFonts w:ascii="Arial" w:hAnsi="Arial" w:cs="Arial"/>
          <w:sz w:val="24"/>
          <w:szCs w:val="24"/>
        </w:rPr>
        <w:t>а</w:t>
      </w:r>
      <w:r w:rsidRPr="002D68A8">
        <w:rPr>
          <w:rFonts w:ascii="Arial" w:hAnsi="Arial" w:cs="Arial"/>
          <w:sz w:val="24"/>
          <w:szCs w:val="24"/>
        </w:rPr>
        <w:t xml:space="preserve"> накоплен положительный опыт по сохранению межнационального мира и согласия, активно ведется работа по искоренению рисков экстремизма в начальной стадии, повышению толерантности населения и преодоления </w:t>
      </w:r>
      <w:proofErr w:type="spellStart"/>
      <w:r w:rsidRPr="002D68A8">
        <w:rPr>
          <w:rFonts w:ascii="Arial" w:hAnsi="Arial" w:cs="Arial"/>
          <w:sz w:val="24"/>
          <w:szCs w:val="24"/>
        </w:rPr>
        <w:t>этносоциальных</w:t>
      </w:r>
      <w:proofErr w:type="spellEnd"/>
      <w:r w:rsidRPr="002D68A8">
        <w:rPr>
          <w:rFonts w:ascii="Arial" w:hAnsi="Arial" w:cs="Arial"/>
          <w:sz w:val="24"/>
          <w:szCs w:val="24"/>
        </w:rPr>
        <w:t xml:space="preserve"> и религиозных противоречий.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 xml:space="preserve">В условиях развития современного общества особого внимания требует профилактика терроризма и экстремизма в молодёжной среде. Это вызвано как социально-экономическими, так и </w:t>
      </w:r>
      <w:proofErr w:type="spellStart"/>
      <w:r w:rsidRPr="002D68A8">
        <w:rPr>
          <w:rFonts w:ascii="Arial" w:hAnsi="Arial" w:cs="Arial"/>
          <w:sz w:val="24"/>
          <w:szCs w:val="24"/>
        </w:rPr>
        <w:t>этнорелигиозными</w:t>
      </w:r>
      <w:proofErr w:type="spellEnd"/>
      <w:r w:rsidRPr="002D68A8">
        <w:rPr>
          <w:rFonts w:ascii="Arial" w:hAnsi="Arial" w:cs="Arial"/>
          <w:sz w:val="24"/>
          <w:szCs w:val="24"/>
        </w:rPr>
        <w:t xml:space="preserve"> факторами. Особую настороженность вызывает снижение общеобразовательного и общекультурного уровня молодых людей, чем пользуются экстремистки настроенные радикальные политические и религиозные силы.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 xml:space="preserve">Необходимо сформировать у молодёжи позитивные установки в отношении представителей всех этнических групп, проживающих на территории </w:t>
      </w:r>
      <w:r w:rsidR="00CA70A2">
        <w:rPr>
          <w:rFonts w:ascii="Arial" w:hAnsi="Arial" w:cs="Arial"/>
          <w:sz w:val="24"/>
          <w:szCs w:val="24"/>
        </w:rPr>
        <w:t>муниципального округа</w:t>
      </w:r>
      <w:r w:rsidRPr="002D68A8">
        <w:rPr>
          <w:rFonts w:ascii="Arial" w:hAnsi="Arial" w:cs="Arial"/>
          <w:sz w:val="24"/>
          <w:szCs w:val="24"/>
        </w:rPr>
        <w:t>, повысить уровень межэтнической и межконфессиональной толерантности, предотвратить формирование экстремистских молодёжных объединений на почве этнической или конфессиональной вражды.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Наиболее подвержены угрозам экстремистской и террористической деятельности муниципальные учреждения социальной сферы.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 xml:space="preserve">Наиболее эффективно реализовать полномочия органов местного самоуправления, направленные на осуществление мер по противодействию и профилактике терроризма и экстремизма на территории </w:t>
      </w:r>
      <w:r w:rsidR="00CA70A2">
        <w:rPr>
          <w:rFonts w:ascii="Arial" w:hAnsi="Arial" w:cs="Arial"/>
          <w:sz w:val="24"/>
          <w:szCs w:val="24"/>
        </w:rPr>
        <w:t>муниципального округа</w:t>
      </w:r>
      <w:r w:rsidRPr="002D68A8">
        <w:rPr>
          <w:rFonts w:ascii="Arial" w:hAnsi="Arial" w:cs="Arial"/>
          <w:sz w:val="24"/>
          <w:szCs w:val="24"/>
        </w:rPr>
        <w:t>, возможно в рамках муниципальной программы.</w:t>
      </w:r>
    </w:p>
    <w:p w:rsidR="00B10E91" w:rsidRPr="002D68A8" w:rsidRDefault="00B10E91" w:rsidP="00B37D2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lastRenderedPageBreak/>
        <w:t xml:space="preserve">Реализация программы призвана усилить действие уже предпринятых мер по профилактике терроризма и экстремизма, устранению причин и условий, способствующих их проявлению, а также систематизировать методы процесса формирования толерантного сознания и поведения жителей </w:t>
      </w:r>
      <w:r w:rsidR="00BB17CA" w:rsidRPr="002D68A8">
        <w:rPr>
          <w:rFonts w:ascii="Arial" w:hAnsi="Arial" w:cs="Arial"/>
          <w:sz w:val="24"/>
          <w:szCs w:val="24"/>
        </w:rPr>
        <w:t>Спировского</w:t>
      </w:r>
      <w:r w:rsidR="00E94026" w:rsidRPr="002D68A8">
        <w:rPr>
          <w:rFonts w:ascii="Arial" w:hAnsi="Arial" w:cs="Arial"/>
          <w:sz w:val="24"/>
          <w:szCs w:val="24"/>
        </w:rPr>
        <w:t xml:space="preserve"> </w:t>
      </w:r>
      <w:r w:rsidR="008A0583">
        <w:rPr>
          <w:rFonts w:ascii="Arial" w:hAnsi="Arial" w:cs="Arial"/>
          <w:sz w:val="24"/>
          <w:szCs w:val="24"/>
        </w:rPr>
        <w:t>муниципального округа</w:t>
      </w:r>
      <w:r w:rsidRPr="002D68A8">
        <w:rPr>
          <w:rFonts w:ascii="Arial" w:hAnsi="Arial" w:cs="Arial"/>
          <w:sz w:val="24"/>
          <w:szCs w:val="24"/>
        </w:rPr>
        <w:t>.</w:t>
      </w:r>
    </w:p>
    <w:p w:rsidR="00B10E91" w:rsidRPr="002D68A8" w:rsidRDefault="00B10E91" w:rsidP="002D68A8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2D68A8" w:rsidRDefault="00B10E91" w:rsidP="00B3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68A8">
        <w:rPr>
          <w:rFonts w:ascii="Arial" w:hAnsi="Arial" w:cs="Arial"/>
          <w:b/>
          <w:sz w:val="24"/>
          <w:szCs w:val="24"/>
        </w:rPr>
        <w:t xml:space="preserve">Раздел </w:t>
      </w:r>
      <w:r w:rsidR="002D68A8">
        <w:rPr>
          <w:rFonts w:ascii="Arial" w:hAnsi="Arial" w:cs="Arial"/>
          <w:b/>
          <w:sz w:val="24"/>
          <w:szCs w:val="24"/>
          <w:lang w:val="en-US"/>
        </w:rPr>
        <w:t>II</w:t>
      </w:r>
      <w:r w:rsidRPr="002D68A8">
        <w:rPr>
          <w:rFonts w:ascii="Arial" w:hAnsi="Arial" w:cs="Arial"/>
          <w:b/>
          <w:sz w:val="24"/>
          <w:szCs w:val="24"/>
        </w:rPr>
        <w:t xml:space="preserve">. </w:t>
      </w:r>
    </w:p>
    <w:p w:rsidR="00B10E91" w:rsidRPr="002D68A8" w:rsidRDefault="00B10E91" w:rsidP="00B37D2F">
      <w:pPr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68A8">
        <w:rPr>
          <w:rFonts w:ascii="Arial" w:hAnsi="Arial" w:cs="Arial"/>
          <w:b/>
          <w:sz w:val="24"/>
          <w:szCs w:val="24"/>
        </w:rPr>
        <w:t>Основные цели, задачи, сроки и этапы реализации программы</w:t>
      </w:r>
    </w:p>
    <w:p w:rsidR="00B10E91" w:rsidRPr="007E159A" w:rsidRDefault="00B10E91" w:rsidP="00B37D2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74FB3" w:rsidRDefault="00B10E91" w:rsidP="001668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7E159A">
        <w:rPr>
          <w:rFonts w:ascii="Times New Roman" w:hAnsi="Times New Roman"/>
          <w:sz w:val="24"/>
          <w:szCs w:val="24"/>
        </w:rPr>
        <w:tab/>
      </w:r>
      <w:r w:rsidR="00C46263" w:rsidRPr="002D68A8">
        <w:rPr>
          <w:rFonts w:ascii="Arial" w:hAnsi="Arial" w:cs="Arial"/>
          <w:sz w:val="24"/>
          <w:szCs w:val="24"/>
        </w:rPr>
        <w:t>Цель программы</w:t>
      </w:r>
      <w:r w:rsidRPr="002D68A8">
        <w:rPr>
          <w:rFonts w:ascii="Arial" w:hAnsi="Arial" w:cs="Arial"/>
          <w:sz w:val="24"/>
          <w:szCs w:val="24"/>
        </w:rPr>
        <w:t xml:space="preserve"> </w:t>
      </w:r>
      <w:r w:rsidR="00C46263" w:rsidRPr="002D68A8">
        <w:rPr>
          <w:rFonts w:ascii="Arial" w:hAnsi="Arial" w:cs="Arial"/>
          <w:sz w:val="24"/>
          <w:szCs w:val="24"/>
        </w:rPr>
        <w:t xml:space="preserve">1: </w:t>
      </w:r>
      <w:r w:rsidRPr="002D68A8">
        <w:rPr>
          <w:rFonts w:ascii="Arial" w:hAnsi="Arial" w:cs="Arial"/>
          <w:sz w:val="24"/>
          <w:szCs w:val="24"/>
        </w:rPr>
        <w:t xml:space="preserve">– </w:t>
      </w:r>
      <w:r w:rsidR="00E74FB3" w:rsidRPr="00E74FB3">
        <w:rPr>
          <w:rFonts w:ascii="Arial" w:hAnsi="Arial" w:cs="Arial"/>
          <w:sz w:val="24"/>
          <w:szCs w:val="24"/>
        </w:rPr>
        <w:t xml:space="preserve">Создание условий, обеспечивающих позитивную динамику развития межнациональных, </w:t>
      </w:r>
      <w:proofErr w:type="spellStart"/>
      <w:r w:rsidR="00E74FB3" w:rsidRPr="00E74FB3">
        <w:rPr>
          <w:rFonts w:ascii="Arial" w:hAnsi="Arial" w:cs="Arial"/>
          <w:sz w:val="24"/>
          <w:szCs w:val="24"/>
        </w:rPr>
        <w:t>межкофессиональных</w:t>
      </w:r>
      <w:proofErr w:type="spellEnd"/>
      <w:r w:rsidR="00E74FB3" w:rsidRPr="00E74FB3">
        <w:rPr>
          <w:rFonts w:ascii="Arial" w:hAnsi="Arial" w:cs="Arial"/>
          <w:sz w:val="24"/>
          <w:szCs w:val="24"/>
        </w:rPr>
        <w:t xml:space="preserve"> отношений на территории Спировского муниципального округа</w:t>
      </w:r>
    </w:p>
    <w:p w:rsidR="00C46263" w:rsidRDefault="00C46263" w:rsidP="001668E7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ab/>
        <w:t xml:space="preserve">Цель программы 2: - </w:t>
      </w:r>
      <w:r w:rsidR="00E74FB3" w:rsidRPr="00E74FB3">
        <w:rPr>
          <w:rFonts w:ascii="Arial" w:hAnsi="Arial" w:cs="Arial"/>
          <w:sz w:val="24"/>
          <w:szCs w:val="24"/>
        </w:rPr>
        <w:t>Реализация государственной политики Российской Федерации в области профилактики экстремизма на территории Спировского муниципального ок</w:t>
      </w:r>
      <w:r w:rsidR="00E74FB3">
        <w:rPr>
          <w:rFonts w:ascii="Arial" w:hAnsi="Arial" w:cs="Arial"/>
          <w:sz w:val="24"/>
          <w:szCs w:val="24"/>
        </w:rPr>
        <w:t>р</w:t>
      </w:r>
      <w:r w:rsidR="00E74FB3" w:rsidRPr="00E74FB3">
        <w:rPr>
          <w:rFonts w:ascii="Arial" w:hAnsi="Arial" w:cs="Arial"/>
          <w:sz w:val="24"/>
          <w:szCs w:val="24"/>
        </w:rPr>
        <w:t xml:space="preserve">уга Тверской области путём совершенствования системы профилактических мер </w:t>
      </w:r>
      <w:proofErr w:type="spellStart"/>
      <w:r w:rsidR="00E74FB3" w:rsidRPr="00E74FB3">
        <w:rPr>
          <w:rFonts w:ascii="Arial" w:hAnsi="Arial" w:cs="Arial"/>
          <w:sz w:val="24"/>
          <w:szCs w:val="24"/>
        </w:rPr>
        <w:t>противоэкстремистской</w:t>
      </w:r>
      <w:proofErr w:type="spellEnd"/>
      <w:r w:rsidR="00E74FB3" w:rsidRPr="00E74FB3">
        <w:rPr>
          <w:rFonts w:ascii="Arial" w:hAnsi="Arial" w:cs="Arial"/>
          <w:sz w:val="24"/>
          <w:szCs w:val="24"/>
        </w:rPr>
        <w:t xml:space="preserve"> направленности</w:t>
      </w:r>
      <w:r w:rsidR="00CA70A2">
        <w:rPr>
          <w:rFonts w:ascii="Arial" w:hAnsi="Arial" w:cs="Arial"/>
          <w:sz w:val="24"/>
          <w:szCs w:val="24"/>
        </w:rPr>
        <w:t>;</w:t>
      </w:r>
    </w:p>
    <w:p w:rsidR="00E74FB3" w:rsidRDefault="00E74FB3" w:rsidP="00E74FB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E74FB3">
        <w:rPr>
          <w:rFonts w:ascii="Arial" w:hAnsi="Arial" w:cs="Arial"/>
          <w:sz w:val="24"/>
          <w:szCs w:val="24"/>
        </w:rPr>
        <w:t>Цель программы 3: Реализация государственной политики Российской Федерации в области профилактики экстремизма на территории Спировского муниципального окр</w:t>
      </w:r>
      <w:r>
        <w:rPr>
          <w:rFonts w:ascii="Arial" w:hAnsi="Arial" w:cs="Arial"/>
          <w:sz w:val="24"/>
          <w:szCs w:val="24"/>
        </w:rPr>
        <w:t>у</w:t>
      </w:r>
      <w:r w:rsidRPr="00E74FB3">
        <w:rPr>
          <w:rFonts w:ascii="Arial" w:hAnsi="Arial" w:cs="Arial"/>
          <w:sz w:val="24"/>
          <w:szCs w:val="24"/>
        </w:rPr>
        <w:t>га Тверской области путём совершенствования системы профилактических мер анти</w:t>
      </w:r>
      <w:r>
        <w:rPr>
          <w:rFonts w:ascii="Arial" w:hAnsi="Arial" w:cs="Arial"/>
          <w:sz w:val="24"/>
          <w:szCs w:val="24"/>
        </w:rPr>
        <w:t>террористической направленности;</w:t>
      </w:r>
    </w:p>
    <w:p w:rsidR="005E7108" w:rsidRDefault="005E7108" w:rsidP="00E74FB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Программа предусматривает три подпрограммы:</w:t>
      </w:r>
    </w:p>
    <w:p w:rsidR="005E7108" w:rsidRDefault="005E7108" w:rsidP="00E74FB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7108">
        <w:rPr>
          <w:rFonts w:ascii="Arial" w:hAnsi="Arial" w:cs="Arial"/>
          <w:sz w:val="24"/>
          <w:szCs w:val="24"/>
        </w:rPr>
        <w:t>Подпрограмма 1: Обеспечение межнационального и межконфессионального мира и согласия, гармонизация межнациональных (межэтнических) отношений на территории Спировского муниципального округа</w:t>
      </w:r>
      <w:r>
        <w:rPr>
          <w:rFonts w:ascii="Arial" w:hAnsi="Arial" w:cs="Arial"/>
          <w:sz w:val="24"/>
          <w:szCs w:val="24"/>
        </w:rPr>
        <w:t>;</w:t>
      </w:r>
    </w:p>
    <w:p w:rsidR="005E7108" w:rsidRDefault="005E7108" w:rsidP="00E74FB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7108">
        <w:rPr>
          <w:rFonts w:ascii="Arial" w:hAnsi="Arial" w:cs="Arial"/>
          <w:sz w:val="24"/>
          <w:szCs w:val="24"/>
        </w:rPr>
        <w:t>Подпрограмма 2: Профилактика экстремизма на территории Спировского муниципального округа</w:t>
      </w:r>
      <w:r>
        <w:rPr>
          <w:rFonts w:ascii="Arial" w:hAnsi="Arial" w:cs="Arial"/>
          <w:sz w:val="24"/>
          <w:szCs w:val="24"/>
        </w:rPr>
        <w:t>;</w:t>
      </w:r>
    </w:p>
    <w:p w:rsidR="005E7108" w:rsidRPr="002D68A8" w:rsidRDefault="005E7108" w:rsidP="00E74FB3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5E7108">
        <w:rPr>
          <w:rFonts w:ascii="Arial" w:hAnsi="Arial" w:cs="Arial"/>
          <w:sz w:val="24"/>
          <w:szCs w:val="24"/>
        </w:rPr>
        <w:t>Подпрограмма 3: Профилактика терроризма на территории Спировского муниципального округа</w:t>
      </w:r>
    </w:p>
    <w:p w:rsidR="00B10E91" w:rsidRPr="002D68A8" w:rsidRDefault="00B10E91" w:rsidP="005E7108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ab/>
        <w:t>Срок реализации програм</w:t>
      </w:r>
      <w:r w:rsidR="001D534D" w:rsidRPr="002D68A8">
        <w:rPr>
          <w:rFonts w:ascii="Arial" w:hAnsi="Arial" w:cs="Arial"/>
          <w:sz w:val="24"/>
          <w:szCs w:val="24"/>
        </w:rPr>
        <w:t>мы рассчитан на шесть лет с 20</w:t>
      </w:r>
      <w:r w:rsidR="001668E7" w:rsidRPr="002D68A8">
        <w:rPr>
          <w:rFonts w:ascii="Arial" w:hAnsi="Arial" w:cs="Arial"/>
          <w:sz w:val="24"/>
          <w:szCs w:val="24"/>
        </w:rPr>
        <w:t>2</w:t>
      </w:r>
      <w:r w:rsidR="00CA70A2">
        <w:rPr>
          <w:rFonts w:ascii="Arial" w:hAnsi="Arial" w:cs="Arial"/>
          <w:sz w:val="24"/>
          <w:szCs w:val="24"/>
        </w:rPr>
        <w:t>2</w:t>
      </w:r>
      <w:r w:rsidR="001D534D" w:rsidRPr="002D68A8">
        <w:rPr>
          <w:rFonts w:ascii="Arial" w:hAnsi="Arial" w:cs="Arial"/>
          <w:sz w:val="24"/>
          <w:szCs w:val="24"/>
        </w:rPr>
        <w:t xml:space="preserve"> по 202</w:t>
      </w:r>
      <w:r w:rsidR="00CA70A2">
        <w:rPr>
          <w:rFonts w:ascii="Arial" w:hAnsi="Arial" w:cs="Arial"/>
          <w:sz w:val="24"/>
          <w:szCs w:val="24"/>
        </w:rPr>
        <w:t>7</w:t>
      </w:r>
      <w:r w:rsidRPr="002D68A8">
        <w:rPr>
          <w:rFonts w:ascii="Arial" w:hAnsi="Arial" w:cs="Arial"/>
          <w:sz w:val="24"/>
          <w:szCs w:val="24"/>
        </w:rPr>
        <w:t xml:space="preserve"> год.</w:t>
      </w:r>
    </w:p>
    <w:p w:rsidR="00B10E91" w:rsidRPr="007E159A" w:rsidRDefault="00B10E91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NewRomanPSMT" w:hAnsi="TimesNewRomanPSMT" w:cs="TimesNewRomanPSMT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Реализация всех программных мероприятий рассчитана на весь период реализации програм</w:t>
      </w:r>
      <w:r w:rsidR="00386DAF" w:rsidRPr="002D68A8">
        <w:rPr>
          <w:rFonts w:ascii="Arial" w:hAnsi="Arial" w:cs="Arial"/>
          <w:sz w:val="24"/>
          <w:szCs w:val="24"/>
        </w:rPr>
        <w:t>мы с 01.0</w:t>
      </w:r>
      <w:r w:rsidR="001668E7" w:rsidRPr="002D68A8">
        <w:rPr>
          <w:rFonts w:ascii="Arial" w:hAnsi="Arial" w:cs="Arial"/>
          <w:sz w:val="24"/>
          <w:szCs w:val="24"/>
        </w:rPr>
        <w:t>1</w:t>
      </w:r>
      <w:r w:rsidR="001D534D" w:rsidRPr="002D68A8">
        <w:rPr>
          <w:rFonts w:ascii="Arial" w:hAnsi="Arial" w:cs="Arial"/>
          <w:sz w:val="24"/>
          <w:szCs w:val="24"/>
        </w:rPr>
        <w:t>.20</w:t>
      </w:r>
      <w:r w:rsidR="001668E7" w:rsidRPr="002D68A8">
        <w:rPr>
          <w:rFonts w:ascii="Arial" w:hAnsi="Arial" w:cs="Arial"/>
          <w:sz w:val="24"/>
          <w:szCs w:val="24"/>
        </w:rPr>
        <w:t>2</w:t>
      </w:r>
      <w:r w:rsidR="00CA70A2">
        <w:rPr>
          <w:rFonts w:ascii="Arial" w:hAnsi="Arial" w:cs="Arial"/>
          <w:sz w:val="24"/>
          <w:szCs w:val="24"/>
        </w:rPr>
        <w:t>2</w:t>
      </w:r>
      <w:r w:rsidR="001D534D" w:rsidRPr="002D68A8">
        <w:rPr>
          <w:rFonts w:ascii="Arial" w:hAnsi="Arial" w:cs="Arial"/>
          <w:sz w:val="24"/>
          <w:szCs w:val="24"/>
        </w:rPr>
        <w:t xml:space="preserve"> г. по 31.12.20</w:t>
      </w:r>
      <w:r w:rsidR="001668E7" w:rsidRPr="002D68A8">
        <w:rPr>
          <w:rFonts w:ascii="Arial" w:hAnsi="Arial" w:cs="Arial"/>
          <w:sz w:val="24"/>
          <w:szCs w:val="24"/>
        </w:rPr>
        <w:t>2</w:t>
      </w:r>
      <w:r w:rsidR="00CA70A2">
        <w:rPr>
          <w:rFonts w:ascii="Arial" w:hAnsi="Arial" w:cs="Arial"/>
          <w:sz w:val="24"/>
          <w:szCs w:val="24"/>
        </w:rPr>
        <w:t>7</w:t>
      </w:r>
      <w:r w:rsidRPr="002D68A8">
        <w:rPr>
          <w:rFonts w:ascii="Arial" w:hAnsi="Arial" w:cs="Arial"/>
          <w:sz w:val="24"/>
          <w:szCs w:val="24"/>
        </w:rPr>
        <w:t xml:space="preserve"> г. в</w:t>
      </w:r>
      <w:r w:rsidR="00510CFA" w:rsidRPr="002D68A8">
        <w:rPr>
          <w:rFonts w:ascii="Arial" w:hAnsi="Arial" w:cs="Arial"/>
          <w:sz w:val="24"/>
          <w:szCs w:val="24"/>
        </w:rPr>
        <w:t>ключительно. В</w:t>
      </w:r>
      <w:r w:rsidRPr="002D68A8">
        <w:rPr>
          <w:rFonts w:ascii="Arial" w:hAnsi="Arial" w:cs="Arial"/>
          <w:sz w:val="24"/>
          <w:szCs w:val="24"/>
        </w:rPr>
        <w:t>ыделение этапов не предусмотрено</w:t>
      </w:r>
      <w:r w:rsidRPr="007E159A">
        <w:rPr>
          <w:rFonts w:ascii="TimesNewRomanPSMT" w:hAnsi="TimesNewRomanPSMT" w:cs="TimesNewRomanPSMT"/>
          <w:sz w:val="24"/>
          <w:szCs w:val="24"/>
        </w:rPr>
        <w:t>.</w:t>
      </w:r>
    </w:p>
    <w:p w:rsidR="00B10E91" w:rsidRPr="007E159A" w:rsidRDefault="00B10E91" w:rsidP="00B37D2F">
      <w:pPr>
        <w:autoSpaceDE w:val="0"/>
        <w:autoSpaceDN w:val="0"/>
        <w:adjustRightInd w:val="0"/>
        <w:spacing w:after="0" w:line="240" w:lineRule="auto"/>
        <w:jc w:val="both"/>
        <w:rPr>
          <w:rFonts w:ascii="TimesNewRomanPSMT" w:hAnsi="TimesNewRomanPSMT" w:cs="TimesNewRomanPSMT"/>
          <w:sz w:val="24"/>
          <w:szCs w:val="24"/>
        </w:rPr>
      </w:pPr>
    </w:p>
    <w:p w:rsidR="002D68A8" w:rsidRDefault="00B10E91" w:rsidP="00B37D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68A8">
        <w:rPr>
          <w:rFonts w:ascii="Arial" w:hAnsi="Arial" w:cs="Arial"/>
          <w:b/>
          <w:sz w:val="24"/>
          <w:szCs w:val="24"/>
        </w:rPr>
        <w:t xml:space="preserve">Раздел </w:t>
      </w:r>
      <w:r w:rsidR="002D68A8">
        <w:rPr>
          <w:rFonts w:ascii="Arial" w:hAnsi="Arial" w:cs="Arial"/>
          <w:b/>
          <w:sz w:val="24"/>
          <w:szCs w:val="24"/>
          <w:lang w:val="en-US"/>
        </w:rPr>
        <w:t>III</w:t>
      </w:r>
      <w:r w:rsidRPr="002D68A8">
        <w:rPr>
          <w:rFonts w:ascii="Arial" w:hAnsi="Arial" w:cs="Arial"/>
          <w:b/>
          <w:sz w:val="24"/>
          <w:szCs w:val="24"/>
        </w:rPr>
        <w:t xml:space="preserve">. </w:t>
      </w:r>
    </w:p>
    <w:p w:rsidR="00B10E91" w:rsidRPr="002D68A8" w:rsidRDefault="00B10E91" w:rsidP="00B37D2F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2D68A8">
        <w:rPr>
          <w:rFonts w:ascii="Arial" w:hAnsi="Arial" w:cs="Arial"/>
          <w:b/>
          <w:sz w:val="24"/>
          <w:szCs w:val="24"/>
        </w:rPr>
        <w:t>Перечень и описание программных мероприятий</w:t>
      </w:r>
    </w:p>
    <w:p w:rsidR="00B10E91" w:rsidRPr="007E159A" w:rsidRDefault="00B10E91" w:rsidP="00B37D2F">
      <w:pPr>
        <w:autoSpaceDE w:val="0"/>
        <w:autoSpaceDN w:val="0"/>
        <w:adjustRightInd w:val="0"/>
        <w:spacing w:after="0" w:line="240" w:lineRule="auto"/>
        <w:jc w:val="center"/>
        <w:rPr>
          <w:rFonts w:ascii="TimesNewRomanPSMT" w:hAnsi="TimesNewRomanPSMT" w:cs="TimesNewRomanPSMT"/>
          <w:sz w:val="24"/>
          <w:szCs w:val="24"/>
        </w:rPr>
      </w:pPr>
    </w:p>
    <w:p w:rsidR="00B10E91" w:rsidRPr="002D68A8" w:rsidRDefault="005E7108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Перечень целей, задач и мероприятий подпрограмм</w:t>
      </w:r>
      <w:r w:rsidR="00B10E91" w:rsidRPr="002D68A8">
        <w:rPr>
          <w:rFonts w:ascii="Arial" w:hAnsi="Arial" w:cs="Arial"/>
          <w:sz w:val="24"/>
          <w:szCs w:val="24"/>
        </w:rPr>
        <w:t xml:space="preserve"> муниципальной программы «Профилактика терроризма и экстремизма на территории </w:t>
      </w:r>
      <w:r w:rsidR="00CA70A2">
        <w:rPr>
          <w:rFonts w:ascii="Arial" w:hAnsi="Arial" w:cs="Arial"/>
          <w:sz w:val="24"/>
          <w:szCs w:val="24"/>
        </w:rPr>
        <w:t>Спировского муниципального округа</w:t>
      </w:r>
      <w:r w:rsidR="001668E7" w:rsidRPr="002D68A8">
        <w:rPr>
          <w:rFonts w:ascii="Arial" w:hAnsi="Arial" w:cs="Arial"/>
          <w:sz w:val="24"/>
          <w:szCs w:val="24"/>
        </w:rPr>
        <w:t xml:space="preserve"> Тверской области</w:t>
      </w:r>
      <w:r w:rsidR="00FE10DB" w:rsidRPr="002D68A8">
        <w:rPr>
          <w:rFonts w:ascii="Arial" w:hAnsi="Arial" w:cs="Arial"/>
          <w:sz w:val="24"/>
          <w:szCs w:val="24"/>
        </w:rPr>
        <w:t xml:space="preserve"> на 20</w:t>
      </w:r>
      <w:r w:rsidR="001668E7" w:rsidRPr="002D68A8">
        <w:rPr>
          <w:rFonts w:ascii="Arial" w:hAnsi="Arial" w:cs="Arial"/>
          <w:sz w:val="24"/>
          <w:szCs w:val="24"/>
        </w:rPr>
        <w:t>2</w:t>
      </w:r>
      <w:r w:rsidR="00CA70A2">
        <w:rPr>
          <w:rFonts w:ascii="Arial" w:hAnsi="Arial" w:cs="Arial"/>
          <w:sz w:val="24"/>
          <w:szCs w:val="24"/>
        </w:rPr>
        <w:t>2</w:t>
      </w:r>
      <w:r w:rsidR="00FE10DB" w:rsidRPr="002D68A8">
        <w:rPr>
          <w:rFonts w:ascii="Arial" w:hAnsi="Arial" w:cs="Arial"/>
          <w:sz w:val="24"/>
          <w:szCs w:val="24"/>
        </w:rPr>
        <w:t>-</w:t>
      </w:r>
      <w:r w:rsidR="00A94AAF" w:rsidRPr="002D68A8">
        <w:rPr>
          <w:rFonts w:ascii="Arial" w:hAnsi="Arial" w:cs="Arial"/>
          <w:sz w:val="24"/>
          <w:szCs w:val="24"/>
        </w:rPr>
        <w:t>202</w:t>
      </w:r>
      <w:r w:rsidR="00CA70A2">
        <w:rPr>
          <w:rFonts w:ascii="Arial" w:hAnsi="Arial" w:cs="Arial"/>
          <w:sz w:val="24"/>
          <w:szCs w:val="24"/>
        </w:rPr>
        <w:t>7</w:t>
      </w:r>
      <w:r w:rsidR="00B10E91" w:rsidRPr="002D68A8">
        <w:rPr>
          <w:rFonts w:ascii="Arial" w:hAnsi="Arial" w:cs="Arial"/>
          <w:sz w:val="24"/>
          <w:szCs w:val="24"/>
        </w:rPr>
        <w:t xml:space="preserve"> годы» приведен в приложении №1</w:t>
      </w:r>
      <w:r w:rsidR="001668E7" w:rsidRPr="002D68A8">
        <w:rPr>
          <w:rFonts w:ascii="Arial" w:hAnsi="Arial" w:cs="Arial"/>
          <w:sz w:val="24"/>
          <w:szCs w:val="24"/>
        </w:rPr>
        <w:t xml:space="preserve"> к настоящей программе</w:t>
      </w:r>
      <w:r w:rsidR="00B10E91" w:rsidRPr="002D68A8">
        <w:rPr>
          <w:rFonts w:ascii="Arial" w:hAnsi="Arial" w:cs="Arial"/>
          <w:sz w:val="24"/>
          <w:szCs w:val="24"/>
        </w:rPr>
        <w:t>.</w:t>
      </w:r>
    </w:p>
    <w:p w:rsidR="00B10E91" w:rsidRPr="002D68A8" w:rsidRDefault="00B10E91" w:rsidP="001668E7">
      <w:pPr>
        <w:pStyle w:val="2"/>
        <w:ind w:right="-1"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 xml:space="preserve">Финансирование мероприятий, предусмотренных программой, осуществляется за счет средств </w:t>
      </w:r>
      <w:r w:rsidR="001668E7" w:rsidRPr="002D68A8">
        <w:rPr>
          <w:rFonts w:ascii="Arial" w:hAnsi="Arial" w:cs="Arial"/>
          <w:sz w:val="24"/>
          <w:szCs w:val="24"/>
        </w:rPr>
        <w:t>бюджета Спировск</w:t>
      </w:r>
      <w:r w:rsidR="00CA70A2">
        <w:rPr>
          <w:rFonts w:ascii="Arial" w:hAnsi="Arial" w:cs="Arial"/>
          <w:sz w:val="24"/>
          <w:szCs w:val="24"/>
        </w:rPr>
        <w:t>ого муниципального округа</w:t>
      </w:r>
      <w:r w:rsidR="001668E7" w:rsidRPr="002D68A8">
        <w:rPr>
          <w:rFonts w:ascii="Arial" w:hAnsi="Arial" w:cs="Arial"/>
          <w:sz w:val="24"/>
          <w:szCs w:val="24"/>
        </w:rPr>
        <w:t xml:space="preserve"> Тверской области</w:t>
      </w:r>
      <w:r w:rsidR="00DA2C42" w:rsidRPr="00DA2C42">
        <w:rPr>
          <w:rFonts w:ascii="Arial" w:hAnsi="Arial" w:cs="Arial"/>
          <w:sz w:val="24"/>
          <w:szCs w:val="24"/>
        </w:rPr>
        <w:t xml:space="preserve"> </w:t>
      </w:r>
      <w:r w:rsidR="00DA2C42">
        <w:rPr>
          <w:rFonts w:ascii="Arial" w:hAnsi="Arial" w:cs="Arial"/>
          <w:sz w:val="24"/>
          <w:szCs w:val="24"/>
        </w:rPr>
        <w:t>и иных источников</w:t>
      </w:r>
      <w:r w:rsidRPr="002D68A8">
        <w:rPr>
          <w:rFonts w:ascii="Arial" w:hAnsi="Arial" w:cs="Arial"/>
          <w:sz w:val="24"/>
          <w:szCs w:val="24"/>
        </w:rPr>
        <w:t>:</w:t>
      </w:r>
    </w:p>
    <w:p w:rsidR="00B10E91" w:rsidRPr="002D68A8" w:rsidRDefault="00B57479" w:rsidP="00B37D2F">
      <w:pPr>
        <w:pStyle w:val="2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ab/>
        <w:t>20</w:t>
      </w:r>
      <w:r w:rsidR="001668E7" w:rsidRPr="002D68A8">
        <w:rPr>
          <w:rFonts w:ascii="Arial" w:hAnsi="Arial" w:cs="Arial"/>
          <w:sz w:val="24"/>
          <w:szCs w:val="24"/>
        </w:rPr>
        <w:t>2</w:t>
      </w:r>
      <w:r w:rsidR="00CA70A2">
        <w:rPr>
          <w:rFonts w:ascii="Arial" w:hAnsi="Arial" w:cs="Arial"/>
          <w:sz w:val="24"/>
          <w:szCs w:val="24"/>
        </w:rPr>
        <w:t>2</w:t>
      </w:r>
      <w:r w:rsidR="00386DAF" w:rsidRPr="002D68A8">
        <w:rPr>
          <w:rFonts w:ascii="Arial" w:hAnsi="Arial" w:cs="Arial"/>
          <w:sz w:val="24"/>
          <w:szCs w:val="24"/>
        </w:rPr>
        <w:t xml:space="preserve"> г. – </w:t>
      </w:r>
      <w:r w:rsidR="00A607AE">
        <w:rPr>
          <w:rFonts w:ascii="Arial" w:hAnsi="Arial" w:cs="Arial"/>
          <w:sz w:val="24"/>
          <w:szCs w:val="24"/>
        </w:rPr>
        <w:t>2675,4</w:t>
      </w:r>
      <w:r w:rsidR="00F6321A">
        <w:rPr>
          <w:rFonts w:ascii="Arial" w:hAnsi="Arial" w:cs="Arial"/>
          <w:sz w:val="24"/>
          <w:szCs w:val="24"/>
        </w:rPr>
        <w:t>0</w:t>
      </w:r>
      <w:r w:rsidR="00CA70A2">
        <w:rPr>
          <w:rFonts w:ascii="Arial" w:hAnsi="Arial" w:cs="Arial"/>
          <w:sz w:val="24"/>
          <w:szCs w:val="24"/>
        </w:rPr>
        <w:t>0</w:t>
      </w:r>
      <w:r w:rsidR="008358D0" w:rsidRPr="002D68A8">
        <w:rPr>
          <w:rFonts w:ascii="Arial" w:hAnsi="Arial" w:cs="Arial"/>
          <w:sz w:val="24"/>
          <w:szCs w:val="24"/>
        </w:rPr>
        <w:t xml:space="preserve"> </w:t>
      </w:r>
      <w:r w:rsidR="00B10E91" w:rsidRPr="002D68A8">
        <w:rPr>
          <w:rFonts w:ascii="Arial" w:hAnsi="Arial" w:cs="Arial"/>
          <w:sz w:val="24"/>
          <w:szCs w:val="24"/>
        </w:rPr>
        <w:t xml:space="preserve">тыс. руб. </w:t>
      </w:r>
    </w:p>
    <w:p w:rsidR="00B10E91" w:rsidRPr="002D68A8" w:rsidRDefault="00B57479" w:rsidP="00B37D2F">
      <w:pPr>
        <w:pStyle w:val="2"/>
        <w:ind w:firstLine="708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20</w:t>
      </w:r>
      <w:r w:rsidR="00CA70A2">
        <w:rPr>
          <w:rFonts w:ascii="Arial" w:hAnsi="Arial" w:cs="Arial"/>
          <w:sz w:val="24"/>
          <w:szCs w:val="24"/>
        </w:rPr>
        <w:t>23</w:t>
      </w:r>
      <w:r w:rsidR="00386DAF" w:rsidRPr="002D68A8">
        <w:rPr>
          <w:rFonts w:ascii="Arial" w:hAnsi="Arial" w:cs="Arial"/>
          <w:sz w:val="24"/>
          <w:szCs w:val="24"/>
        </w:rPr>
        <w:t xml:space="preserve"> г. – </w:t>
      </w:r>
      <w:r w:rsidR="00CA70A2">
        <w:rPr>
          <w:rFonts w:ascii="Arial" w:hAnsi="Arial" w:cs="Arial"/>
          <w:sz w:val="24"/>
          <w:szCs w:val="24"/>
        </w:rPr>
        <w:t>2300,000</w:t>
      </w:r>
      <w:r w:rsidR="008358D0" w:rsidRPr="002D68A8">
        <w:rPr>
          <w:rFonts w:ascii="Arial" w:hAnsi="Arial" w:cs="Arial"/>
          <w:sz w:val="24"/>
          <w:szCs w:val="24"/>
        </w:rPr>
        <w:t xml:space="preserve"> </w:t>
      </w:r>
      <w:r w:rsidR="001668E7" w:rsidRPr="002D68A8">
        <w:rPr>
          <w:rFonts w:ascii="Arial" w:hAnsi="Arial" w:cs="Arial"/>
          <w:sz w:val="24"/>
          <w:szCs w:val="24"/>
        </w:rPr>
        <w:t>тыс</w:t>
      </w:r>
      <w:r w:rsidR="00B10E91" w:rsidRPr="002D68A8">
        <w:rPr>
          <w:rFonts w:ascii="Arial" w:hAnsi="Arial" w:cs="Arial"/>
          <w:sz w:val="24"/>
          <w:szCs w:val="24"/>
        </w:rPr>
        <w:t xml:space="preserve">. руб. </w:t>
      </w:r>
    </w:p>
    <w:p w:rsidR="00056ECF" w:rsidRDefault="00B57479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202</w:t>
      </w:r>
      <w:r w:rsidR="00CA70A2">
        <w:rPr>
          <w:rFonts w:ascii="Arial" w:hAnsi="Arial" w:cs="Arial"/>
          <w:sz w:val="24"/>
          <w:szCs w:val="24"/>
        </w:rPr>
        <w:t>4</w:t>
      </w:r>
      <w:r w:rsidR="001668E7" w:rsidRPr="002D68A8">
        <w:rPr>
          <w:rFonts w:ascii="Arial" w:hAnsi="Arial" w:cs="Arial"/>
          <w:sz w:val="24"/>
          <w:szCs w:val="24"/>
        </w:rPr>
        <w:t xml:space="preserve"> </w:t>
      </w:r>
      <w:r w:rsidR="00BB32CD" w:rsidRPr="002D68A8">
        <w:rPr>
          <w:rFonts w:ascii="Arial" w:hAnsi="Arial" w:cs="Arial"/>
          <w:sz w:val="24"/>
          <w:szCs w:val="24"/>
        </w:rPr>
        <w:t xml:space="preserve">г. – </w:t>
      </w:r>
      <w:r w:rsidR="00CA70A2">
        <w:rPr>
          <w:rFonts w:ascii="Arial" w:hAnsi="Arial" w:cs="Arial"/>
          <w:sz w:val="24"/>
          <w:szCs w:val="24"/>
        </w:rPr>
        <w:t>2300</w:t>
      </w:r>
      <w:r w:rsidR="00056ECF">
        <w:rPr>
          <w:rFonts w:ascii="Arial" w:hAnsi="Arial" w:cs="Arial"/>
          <w:sz w:val="24"/>
          <w:szCs w:val="24"/>
        </w:rPr>
        <w:t>,000</w:t>
      </w:r>
      <w:r w:rsidR="00F6321A">
        <w:rPr>
          <w:rFonts w:ascii="Arial" w:hAnsi="Arial" w:cs="Arial"/>
          <w:sz w:val="24"/>
          <w:szCs w:val="24"/>
        </w:rPr>
        <w:t xml:space="preserve"> </w:t>
      </w:r>
      <w:r w:rsidR="001668E7" w:rsidRPr="002D68A8">
        <w:rPr>
          <w:rFonts w:ascii="Arial" w:hAnsi="Arial" w:cs="Arial"/>
          <w:sz w:val="24"/>
          <w:szCs w:val="24"/>
        </w:rPr>
        <w:t>тыс</w:t>
      </w:r>
      <w:r w:rsidR="00B10E91" w:rsidRPr="002D68A8">
        <w:rPr>
          <w:rFonts w:ascii="Arial" w:hAnsi="Arial" w:cs="Arial"/>
          <w:sz w:val="24"/>
          <w:szCs w:val="24"/>
        </w:rPr>
        <w:t xml:space="preserve">. руб. </w:t>
      </w:r>
    </w:p>
    <w:p w:rsidR="00056ECF" w:rsidRDefault="00B57479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202</w:t>
      </w:r>
      <w:r w:rsidR="00CA70A2">
        <w:rPr>
          <w:rFonts w:ascii="Arial" w:hAnsi="Arial" w:cs="Arial"/>
          <w:sz w:val="24"/>
          <w:szCs w:val="24"/>
        </w:rPr>
        <w:t>5</w:t>
      </w:r>
      <w:r w:rsidR="001668E7" w:rsidRPr="002D68A8">
        <w:rPr>
          <w:rFonts w:ascii="Arial" w:hAnsi="Arial" w:cs="Arial"/>
          <w:sz w:val="24"/>
          <w:szCs w:val="24"/>
        </w:rPr>
        <w:t xml:space="preserve"> </w:t>
      </w:r>
      <w:r w:rsidR="00386DAF" w:rsidRPr="002D68A8">
        <w:rPr>
          <w:rFonts w:ascii="Arial" w:hAnsi="Arial" w:cs="Arial"/>
          <w:sz w:val="24"/>
          <w:szCs w:val="24"/>
        </w:rPr>
        <w:t xml:space="preserve">г. – </w:t>
      </w:r>
      <w:r w:rsidR="00A607AE">
        <w:rPr>
          <w:rFonts w:ascii="Arial" w:hAnsi="Arial" w:cs="Arial"/>
          <w:sz w:val="24"/>
          <w:szCs w:val="24"/>
        </w:rPr>
        <w:t>5,000</w:t>
      </w:r>
      <w:r w:rsidR="00B10E91" w:rsidRPr="002D68A8">
        <w:rPr>
          <w:rFonts w:ascii="Arial" w:hAnsi="Arial" w:cs="Arial"/>
          <w:sz w:val="24"/>
          <w:szCs w:val="24"/>
        </w:rPr>
        <w:t xml:space="preserve"> тыс. руб. </w:t>
      </w:r>
    </w:p>
    <w:p w:rsidR="00B10E91" w:rsidRPr="002D68A8" w:rsidRDefault="00B57479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202</w:t>
      </w:r>
      <w:r w:rsidR="00CA70A2">
        <w:rPr>
          <w:rFonts w:ascii="Arial" w:hAnsi="Arial" w:cs="Arial"/>
          <w:sz w:val="24"/>
          <w:szCs w:val="24"/>
        </w:rPr>
        <w:t>6</w:t>
      </w:r>
      <w:r w:rsidR="00BB32CD" w:rsidRPr="002D68A8">
        <w:rPr>
          <w:rFonts w:ascii="Arial" w:hAnsi="Arial" w:cs="Arial"/>
          <w:sz w:val="24"/>
          <w:szCs w:val="24"/>
        </w:rPr>
        <w:t xml:space="preserve"> г. – </w:t>
      </w:r>
      <w:r w:rsidR="00A607AE">
        <w:rPr>
          <w:rFonts w:ascii="Arial" w:hAnsi="Arial" w:cs="Arial"/>
          <w:sz w:val="24"/>
          <w:szCs w:val="24"/>
        </w:rPr>
        <w:t>5,000</w:t>
      </w:r>
      <w:r w:rsidR="00F6321A">
        <w:rPr>
          <w:rFonts w:ascii="Arial" w:hAnsi="Arial" w:cs="Arial"/>
          <w:sz w:val="24"/>
          <w:szCs w:val="24"/>
        </w:rPr>
        <w:t xml:space="preserve"> </w:t>
      </w:r>
      <w:r w:rsidR="00B10E91" w:rsidRPr="002D68A8">
        <w:rPr>
          <w:rFonts w:ascii="Arial" w:hAnsi="Arial" w:cs="Arial"/>
          <w:sz w:val="24"/>
          <w:szCs w:val="24"/>
        </w:rPr>
        <w:t xml:space="preserve">тыс. руб. </w:t>
      </w:r>
    </w:p>
    <w:p w:rsidR="00B10E91" w:rsidRPr="002D68A8" w:rsidRDefault="00B57479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202</w:t>
      </w:r>
      <w:r w:rsidR="00CA70A2">
        <w:rPr>
          <w:rFonts w:ascii="Arial" w:hAnsi="Arial" w:cs="Arial"/>
          <w:sz w:val="24"/>
          <w:szCs w:val="24"/>
        </w:rPr>
        <w:t>7</w:t>
      </w:r>
      <w:r w:rsidR="00BB32CD" w:rsidRPr="002D68A8">
        <w:rPr>
          <w:rFonts w:ascii="Arial" w:hAnsi="Arial" w:cs="Arial"/>
          <w:sz w:val="24"/>
          <w:szCs w:val="24"/>
        </w:rPr>
        <w:t xml:space="preserve"> г. – </w:t>
      </w:r>
      <w:r w:rsidR="00A607AE">
        <w:rPr>
          <w:rFonts w:ascii="Arial" w:hAnsi="Arial" w:cs="Arial"/>
          <w:sz w:val="24"/>
          <w:szCs w:val="24"/>
        </w:rPr>
        <w:t>5,000</w:t>
      </w:r>
      <w:r w:rsidR="00056ECF">
        <w:rPr>
          <w:rFonts w:ascii="Arial" w:hAnsi="Arial" w:cs="Arial"/>
          <w:sz w:val="24"/>
          <w:szCs w:val="24"/>
        </w:rPr>
        <w:t xml:space="preserve"> тыс. руб. </w:t>
      </w:r>
    </w:p>
    <w:p w:rsidR="00B10E91" w:rsidRPr="002D68A8" w:rsidRDefault="00B10E91" w:rsidP="00B37D2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Основные направления финансирования:</w:t>
      </w:r>
    </w:p>
    <w:p w:rsidR="00BB32CD" w:rsidRDefault="001668E7" w:rsidP="001668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 w:rsidRPr="002D68A8">
        <w:rPr>
          <w:rFonts w:ascii="Arial" w:hAnsi="Arial" w:cs="Arial"/>
          <w:sz w:val="24"/>
          <w:szCs w:val="24"/>
        </w:rPr>
        <w:t>изготовление печатных информационных материалов (листовок, памяток, плакатов) по вопросам противодействия терроризму и экстремизму;</w:t>
      </w:r>
    </w:p>
    <w:p w:rsidR="00F6321A" w:rsidRPr="002D68A8" w:rsidRDefault="00F6321A" w:rsidP="001668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lastRenderedPageBreak/>
        <w:t xml:space="preserve">повышение квалификации муниципальных служащих по направлению противодействие распространению экстремизма и терроризма; </w:t>
      </w:r>
    </w:p>
    <w:p w:rsidR="00B10E91" w:rsidRPr="002D68A8" w:rsidRDefault="001668E7" w:rsidP="001668E7">
      <w:pPr>
        <w:pStyle w:val="a3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360"/>
        <w:jc w:val="both"/>
        <w:rPr>
          <w:rFonts w:ascii="Arial" w:hAnsi="Arial" w:cs="Arial"/>
          <w:sz w:val="24"/>
          <w:szCs w:val="24"/>
        </w:rPr>
      </w:pPr>
      <w:proofErr w:type="gramStart"/>
      <w:r w:rsidRPr="002D68A8">
        <w:rPr>
          <w:rFonts w:ascii="Arial" w:hAnsi="Arial" w:cs="Arial"/>
          <w:sz w:val="24"/>
          <w:szCs w:val="24"/>
        </w:rPr>
        <w:t>финансирование</w:t>
      </w:r>
      <w:proofErr w:type="gramEnd"/>
      <w:r w:rsidRPr="002D68A8">
        <w:rPr>
          <w:rFonts w:ascii="Arial" w:hAnsi="Arial" w:cs="Arial"/>
          <w:sz w:val="24"/>
          <w:szCs w:val="24"/>
        </w:rPr>
        <w:t xml:space="preserve"> мероприятий по обеспечению требований антитеррористической защищенности объектов образования, культуры, спорта, мест массового пребывания людей.</w:t>
      </w:r>
    </w:p>
    <w:p w:rsidR="005E7108" w:rsidRPr="007E159A" w:rsidRDefault="005E7108" w:rsidP="00662FF8">
      <w:pPr>
        <w:pStyle w:val="2"/>
        <w:ind w:right="0"/>
        <w:rPr>
          <w:sz w:val="24"/>
          <w:szCs w:val="24"/>
        </w:rPr>
      </w:pPr>
    </w:p>
    <w:p w:rsidR="00662FF8" w:rsidRDefault="00B10E91" w:rsidP="00662FF8">
      <w:pPr>
        <w:pStyle w:val="2"/>
        <w:ind w:right="0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 xml:space="preserve">Раздел </w:t>
      </w:r>
      <w:r w:rsidR="00662FF8">
        <w:rPr>
          <w:rFonts w:ascii="Arial" w:hAnsi="Arial" w:cs="Arial"/>
          <w:b/>
          <w:sz w:val="24"/>
          <w:szCs w:val="24"/>
          <w:lang w:val="en-US"/>
        </w:rPr>
        <w:t>IV</w:t>
      </w:r>
      <w:r w:rsidRPr="00662FF8">
        <w:rPr>
          <w:rFonts w:ascii="Arial" w:hAnsi="Arial" w:cs="Arial"/>
          <w:b/>
          <w:sz w:val="24"/>
          <w:szCs w:val="24"/>
        </w:rPr>
        <w:t>.</w:t>
      </w:r>
    </w:p>
    <w:p w:rsidR="00B10E91" w:rsidRPr="00662FF8" w:rsidRDefault="00B10E91" w:rsidP="00662FF8">
      <w:pPr>
        <w:pStyle w:val="2"/>
        <w:ind w:right="0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Механизм реализации, система управления реализацией программы и контроль хода её реализации</w:t>
      </w:r>
    </w:p>
    <w:p w:rsidR="00B10E91" w:rsidRPr="007E159A" w:rsidRDefault="00B10E91" w:rsidP="00662FF8">
      <w:pPr>
        <w:pStyle w:val="2"/>
        <w:ind w:right="0"/>
        <w:jc w:val="center"/>
        <w:rPr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Раздел III.</w:t>
      </w: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Механизм управления и мониторинга реализации программы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Подраздел I</w:t>
      </w: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Управление реализацией программы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Управление реализацией программы осуществляется главным администратором программы на основании ежегодного плана мероприятий по реализации программы (далее - план). План разрабатывается соответствии с Порядком разработки, реализации и оценки эффективности муниципальных программ Спировского муниципального округа Тверской области, утвержденным постановлением Администрации Спировского муниципального округа Тверской области от 17.02.2022 № 57-п.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План предусматривает распределение обязанностей между структурными подразделениями и ответственными исполнителями главного администратора программы и администраторов программы.</w:t>
      </w:r>
    </w:p>
    <w:p w:rsid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Руководители отделов и ответственные исполнители главного администратора муниципальной программы и администраторов программы обеспечивают своевременное и полное выполнение программы в соответствии с ведомственными правовыми актами о распределении обязанностей при реализации программы.</w:t>
      </w:r>
    </w:p>
    <w:p w:rsidR="00CA70A2" w:rsidRDefault="00CA70A2" w:rsidP="00CA70A2">
      <w:pPr>
        <w:pStyle w:val="3"/>
        <w:spacing w:after="0" w:line="240" w:lineRule="auto"/>
        <w:ind w:firstLine="708"/>
        <w:jc w:val="center"/>
        <w:rPr>
          <w:rFonts w:ascii="Arial" w:hAnsi="Arial" w:cs="Arial"/>
          <w:sz w:val="24"/>
          <w:szCs w:val="24"/>
        </w:rPr>
      </w:pPr>
    </w:p>
    <w:p w:rsidR="00662FF8" w:rsidRPr="00662FF8" w:rsidRDefault="00662FF8" w:rsidP="00CA70A2">
      <w:pPr>
        <w:pStyle w:val="3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Подраздел II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Мониторинг реализации программы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center"/>
        <w:rPr>
          <w:rFonts w:ascii="Arial" w:hAnsi="Arial" w:cs="Arial"/>
          <w:b/>
          <w:sz w:val="24"/>
          <w:szCs w:val="24"/>
        </w:rPr>
      </w:pP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Мониторинг реализации программы осуществляется в течение всего периода ее реализации и предусматривает: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а) ежеквартальную оценку выполнения структурными подразделениями и исполнителями главного администратора и администраторов программы плана;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б) корректировку плана;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в) формирование отчета о реализации программы за отчетный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финансовый год (далее - отчет).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Главный администратор программы формирует отчет по форме согласно приложению 3 к Порядку разработки, реализации и оценки эффективности государственных программ Тверской области, утвержденному утвержденным постановлением Администрации Спировского муниципального округа Тверской области от 17.02.2022 № 57-п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Источниками информации для составления отчета являются: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а) ведомственная, региональная статистика показателей, характеризующих сферу реализации программы;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б) отчеты ответственных исполнителей главного администратора программы и администраторов программы о реализации программы;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lastRenderedPageBreak/>
        <w:t>в) отчеты главного администратора программы и администраторов программы об исполнении бюджета Спировского муниципального округа Тверской области;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г) другие источники.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К отчету прилагается пояснительная записка, которая должна содержать: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а) оценку фактического использования финансовых ресурсов и достигнутых показателей программы с указанием причин их отклонения от запланированных значений за отчетный финансовый год;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б) оценку возможности использования запланированных финансовых ресурсов и достижения запланированных значений показателей муниципальной программы до окончания срока ее реализации;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в) результаты деятельности главного администратора программы и администраторов программы по управлению реализацией программы и предложения по совершенствованию управления реализацией программой;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г) анализ неучтенных рисков реализации программы и принятые меры по их минимизации;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д) оценку эффективности реализации программы за отчетный финансовый год;</w:t>
      </w:r>
    </w:p>
    <w:p w:rsidR="00CA70A2" w:rsidRPr="00CA70A2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е) оценку вклада программы в решение вопросов социально-экономического развития Спировского муниципального округа Тверской области в отчетном финансовом году.</w:t>
      </w:r>
    </w:p>
    <w:p w:rsidR="00662FF8" w:rsidRPr="00662FF8" w:rsidRDefault="00CA70A2" w:rsidP="00CA70A2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CA70A2">
        <w:rPr>
          <w:rFonts w:ascii="Arial" w:hAnsi="Arial" w:cs="Arial"/>
          <w:sz w:val="24"/>
          <w:szCs w:val="24"/>
        </w:rPr>
        <w:t>Главный администратор программы осуществляет оценку эффективности реализации программы и вклада программы в решение вопросов социально-экономического развития Спировского муниципального округа Тверской области в соответствии с Методикой оценки эффективности реализации муниципальной программы Спировского муниципального округа Тверской области согласно приложению 1 к Порядку разработки, реализации и оценки эффективности муниципальных программ Спировского муниципального округа Тверской области, утвержденному постановлением администрацией Спировского муниципального округа Тверской области от 17.02.2022 № 57-п</w:t>
      </w:r>
    </w:p>
    <w:p w:rsidR="00CE35B5" w:rsidRDefault="00CE35B5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Подраздел III</w:t>
      </w: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Взаимодействие главного администратора программы с территориальными органами федеральных органов исполнительной власти и исполнительными органами государственной власти Тверской области при реализации программы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rPr>
          <w:rFonts w:ascii="Arial" w:hAnsi="Arial" w:cs="Arial"/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При реализации программы главный администратор взаимодействует: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а) МО МВД России по Тверской области «Вышневолоцкий»;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 xml:space="preserve">б) Межрайонный отдел УФСИН России по </w:t>
      </w:r>
      <w:proofErr w:type="spellStart"/>
      <w:r w:rsidRPr="00662FF8">
        <w:rPr>
          <w:rFonts w:ascii="Arial" w:hAnsi="Arial" w:cs="Arial"/>
          <w:sz w:val="24"/>
          <w:szCs w:val="24"/>
        </w:rPr>
        <w:t>Вышневолоцкому</w:t>
      </w:r>
      <w:proofErr w:type="spellEnd"/>
      <w:r w:rsidRPr="00662FF8">
        <w:rPr>
          <w:rFonts w:ascii="Arial" w:hAnsi="Arial" w:cs="Arial"/>
          <w:sz w:val="24"/>
          <w:szCs w:val="24"/>
        </w:rPr>
        <w:t xml:space="preserve"> району Тверской области;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в) ПЧ- 52 по Спировскому району МЧС России по Тверской области;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д) ГБУЗ «Спировская ЦРБ»;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е)</w:t>
      </w:r>
      <w:r w:rsidR="00D77197">
        <w:rPr>
          <w:rFonts w:ascii="Arial" w:hAnsi="Arial" w:cs="Arial"/>
          <w:sz w:val="24"/>
          <w:szCs w:val="24"/>
        </w:rPr>
        <w:t xml:space="preserve"> управление образования А</w:t>
      </w:r>
      <w:r w:rsidRPr="00662FF8">
        <w:rPr>
          <w:rFonts w:ascii="Arial" w:hAnsi="Arial" w:cs="Arial"/>
          <w:sz w:val="24"/>
          <w:szCs w:val="24"/>
        </w:rPr>
        <w:t xml:space="preserve">дминистрации Спировского </w:t>
      </w:r>
      <w:r w:rsidR="00D77197">
        <w:rPr>
          <w:rFonts w:ascii="Arial" w:hAnsi="Arial" w:cs="Arial"/>
          <w:sz w:val="24"/>
          <w:szCs w:val="24"/>
        </w:rPr>
        <w:t>муниципального округа</w:t>
      </w:r>
      <w:r w:rsidRPr="00662FF8">
        <w:rPr>
          <w:rFonts w:ascii="Arial" w:hAnsi="Arial" w:cs="Arial"/>
          <w:sz w:val="24"/>
          <w:szCs w:val="24"/>
        </w:rPr>
        <w:t xml:space="preserve"> Тверской области;</w:t>
      </w:r>
    </w:p>
    <w:p w:rsidR="00662FF8" w:rsidRPr="00662FF8" w:rsidRDefault="00662FF8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ж) ГКУ ЦСПН Спировского</w:t>
      </w:r>
      <w:r w:rsidR="00D77197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662FF8">
        <w:rPr>
          <w:rFonts w:ascii="Arial" w:hAnsi="Arial" w:cs="Arial"/>
          <w:sz w:val="24"/>
          <w:szCs w:val="24"/>
        </w:rPr>
        <w:t xml:space="preserve"> Тверской области;</w:t>
      </w:r>
    </w:p>
    <w:p w:rsidR="00662FF8" w:rsidRDefault="00114D8B" w:rsidP="00662FF8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з) КДН и ЗП при А</w:t>
      </w:r>
      <w:r w:rsidR="00662FF8" w:rsidRPr="00662FF8">
        <w:rPr>
          <w:rFonts w:ascii="Arial" w:hAnsi="Arial" w:cs="Arial"/>
          <w:sz w:val="24"/>
          <w:szCs w:val="24"/>
        </w:rPr>
        <w:t>дминис</w:t>
      </w:r>
      <w:r w:rsidR="00662FF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>рации Спировского муниципального округа</w:t>
      </w:r>
      <w:r w:rsidR="00662FF8" w:rsidRPr="00662FF8">
        <w:rPr>
          <w:rFonts w:ascii="Arial" w:hAnsi="Arial" w:cs="Arial"/>
          <w:sz w:val="24"/>
          <w:szCs w:val="24"/>
        </w:rPr>
        <w:t>;</w:t>
      </w:r>
    </w:p>
    <w:p w:rsidR="00CA70A2" w:rsidRPr="00662FF8" w:rsidRDefault="00CA70A2" w:rsidP="00CA70A2">
      <w:pPr>
        <w:pStyle w:val="3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и)</w:t>
      </w:r>
      <w:r w:rsidRPr="00CA70A2">
        <w:t xml:space="preserve"> </w:t>
      </w:r>
      <w:r w:rsidRPr="00CA70A2">
        <w:rPr>
          <w:rFonts w:ascii="Arial" w:hAnsi="Arial" w:cs="Arial"/>
          <w:sz w:val="24"/>
          <w:szCs w:val="24"/>
        </w:rPr>
        <w:t>"УВО ВНГ России по Тверской области"</w:t>
      </w:r>
      <w:r>
        <w:rPr>
          <w:rFonts w:ascii="Arial" w:hAnsi="Arial" w:cs="Arial"/>
          <w:sz w:val="24"/>
          <w:szCs w:val="24"/>
        </w:rPr>
        <w:t xml:space="preserve"> </w:t>
      </w:r>
      <w:r w:rsidRPr="00CA70A2">
        <w:rPr>
          <w:rFonts w:ascii="Arial" w:hAnsi="Arial" w:cs="Arial"/>
          <w:sz w:val="24"/>
          <w:szCs w:val="24"/>
        </w:rPr>
        <w:t xml:space="preserve">ОВО по </w:t>
      </w:r>
      <w:proofErr w:type="spellStart"/>
      <w:r w:rsidRPr="00CA70A2">
        <w:rPr>
          <w:rFonts w:ascii="Arial" w:hAnsi="Arial" w:cs="Arial"/>
          <w:sz w:val="24"/>
          <w:szCs w:val="24"/>
        </w:rPr>
        <w:t>Вышневолоцкому</w:t>
      </w:r>
      <w:proofErr w:type="spellEnd"/>
      <w:r w:rsidRPr="00CA70A2">
        <w:rPr>
          <w:rFonts w:ascii="Arial" w:hAnsi="Arial" w:cs="Arial"/>
          <w:sz w:val="24"/>
          <w:szCs w:val="24"/>
        </w:rPr>
        <w:t xml:space="preserve"> району</w:t>
      </w:r>
    </w:p>
    <w:p w:rsidR="00662FF8" w:rsidRDefault="00D77197" w:rsidP="00D77197">
      <w:pPr>
        <w:pStyle w:val="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к</w:t>
      </w:r>
      <w:r w:rsidR="00662FF8" w:rsidRPr="00662FF8">
        <w:rPr>
          <w:rFonts w:ascii="Arial" w:hAnsi="Arial" w:cs="Arial"/>
          <w:sz w:val="24"/>
          <w:szCs w:val="24"/>
        </w:rPr>
        <w:t xml:space="preserve">) </w:t>
      </w:r>
      <w:r>
        <w:rPr>
          <w:rFonts w:ascii="Arial" w:hAnsi="Arial" w:cs="Arial"/>
          <w:sz w:val="24"/>
          <w:szCs w:val="24"/>
        </w:rPr>
        <w:t xml:space="preserve">Управление </w:t>
      </w:r>
      <w:r w:rsidR="00662FF8" w:rsidRPr="00662FF8">
        <w:rPr>
          <w:rFonts w:ascii="Arial" w:hAnsi="Arial" w:cs="Arial"/>
          <w:sz w:val="24"/>
          <w:szCs w:val="24"/>
        </w:rPr>
        <w:t xml:space="preserve">по делам культуры, молодежи и спорту администрации Спировского </w:t>
      </w:r>
      <w:r>
        <w:rPr>
          <w:rFonts w:ascii="Arial" w:hAnsi="Arial" w:cs="Arial"/>
          <w:sz w:val="24"/>
          <w:szCs w:val="24"/>
        </w:rPr>
        <w:t>муниципального округа Тверской области;</w:t>
      </w:r>
    </w:p>
    <w:p w:rsidR="00D77197" w:rsidRDefault="00D77197" w:rsidP="00D77197">
      <w:pPr>
        <w:pStyle w:val="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л) ГБУ СРЦН «Мой семейный центр» Спировского района</w:t>
      </w:r>
    </w:p>
    <w:p w:rsidR="00D77197" w:rsidRPr="00662FF8" w:rsidRDefault="00D77197" w:rsidP="00D77197">
      <w:pPr>
        <w:pStyle w:val="3"/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м) ГКУ Тверской области «ЦЗН Спировского района».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lastRenderedPageBreak/>
        <w:t>Взаимодействие главного администратора программы с исполнительными органами государственной власти осуществляется посредством переписки при разработке, реализации и оценке эффективности программы.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 xml:space="preserve">Для принятия оперативных решений, обеспечения согласованности взаимодействия с территориальными органами федеральных органов исполнительной власти и исполнительными органами государственной власти в Спировском </w:t>
      </w:r>
      <w:r w:rsidR="008A0583">
        <w:rPr>
          <w:rFonts w:ascii="Arial" w:hAnsi="Arial" w:cs="Arial"/>
          <w:sz w:val="24"/>
          <w:szCs w:val="24"/>
        </w:rPr>
        <w:t>муниципальном округе</w:t>
      </w:r>
      <w:r w:rsidRPr="00662FF8">
        <w:rPr>
          <w:rFonts w:ascii="Arial" w:hAnsi="Arial" w:cs="Arial"/>
          <w:sz w:val="24"/>
          <w:szCs w:val="24"/>
        </w:rPr>
        <w:t xml:space="preserve"> Тверской области главный администратор программы обеспечивает проведение совещаний с приглашением представителей соответствующих органов государственной власти.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Подраздел</w:t>
      </w:r>
      <w:r w:rsidR="00277A35">
        <w:rPr>
          <w:rFonts w:ascii="Arial" w:hAnsi="Arial" w:cs="Arial"/>
          <w:b/>
          <w:sz w:val="24"/>
          <w:szCs w:val="24"/>
        </w:rPr>
        <w:t xml:space="preserve"> </w:t>
      </w:r>
      <w:r w:rsidR="00277A35">
        <w:rPr>
          <w:rFonts w:ascii="Arial" w:hAnsi="Arial" w:cs="Arial"/>
          <w:b/>
          <w:sz w:val="24"/>
          <w:szCs w:val="24"/>
          <w:lang w:val="en-US"/>
        </w:rPr>
        <w:t>I</w:t>
      </w:r>
      <w:r w:rsidRPr="00662FF8">
        <w:rPr>
          <w:rFonts w:ascii="Arial" w:hAnsi="Arial" w:cs="Arial"/>
          <w:b/>
          <w:sz w:val="24"/>
          <w:szCs w:val="24"/>
        </w:rPr>
        <w:t>V</w:t>
      </w:r>
    </w:p>
    <w:p w:rsidR="00662FF8" w:rsidRPr="00662FF8" w:rsidRDefault="00662FF8" w:rsidP="00662FF8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662FF8">
        <w:rPr>
          <w:rFonts w:ascii="Arial" w:hAnsi="Arial" w:cs="Arial"/>
          <w:b/>
          <w:sz w:val="24"/>
          <w:szCs w:val="24"/>
        </w:rPr>
        <w:t>Взаимодействие главного администратора программы с организациями, учреждениями, предприятиями, со средствами массовой информации, с общественными объединениями, в том числе с социально ориентированными некоммерческими организациями, при реализации программы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Взаимодействие главного администратора программы с организациями, учреждениями, предприятиями осуществляется посредством переписки при разработке, реализации и оценке эффективности программы.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Для принятия оперативных решений, обеспечения согласованности взаимодействия с организациями, учреждениями, предприятиями главный администратор программы обеспечивает проведение совещаний с приглашением представителей соответствующих организаций, учреждений и предприятий.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Взаимодействие главного администратора программы со средствами массовой информации осуществляется посредством: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 xml:space="preserve">а) направления пресс-релизов о реализации программы </w:t>
      </w:r>
      <w:r>
        <w:rPr>
          <w:rFonts w:ascii="Arial" w:hAnsi="Arial" w:cs="Arial"/>
          <w:sz w:val="24"/>
          <w:szCs w:val="24"/>
        </w:rPr>
        <w:t xml:space="preserve">в </w:t>
      </w:r>
      <w:r w:rsidRPr="00662FF8">
        <w:rPr>
          <w:rFonts w:ascii="Arial" w:hAnsi="Arial" w:cs="Arial"/>
          <w:sz w:val="24"/>
          <w:szCs w:val="24"/>
        </w:rPr>
        <w:t>редакцию газеты «Спировские известия»;</w:t>
      </w:r>
    </w:p>
    <w:p w:rsidR="00662FF8" w:rsidRPr="00662FF8" w:rsidRDefault="00662FF8" w:rsidP="00662FF8">
      <w:pPr>
        <w:pStyle w:val="3"/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662FF8">
        <w:rPr>
          <w:rFonts w:ascii="Arial" w:hAnsi="Arial" w:cs="Arial"/>
          <w:sz w:val="24"/>
          <w:szCs w:val="24"/>
        </w:rPr>
        <w:t>б) размещения пресс-релизов о</w:t>
      </w:r>
      <w:r w:rsidR="00277A35">
        <w:rPr>
          <w:rFonts w:ascii="Arial" w:hAnsi="Arial" w:cs="Arial"/>
          <w:sz w:val="24"/>
          <w:szCs w:val="24"/>
        </w:rPr>
        <w:t xml:space="preserve"> реализации программы на сайте </w:t>
      </w:r>
      <w:r w:rsidRPr="00662FF8">
        <w:rPr>
          <w:rFonts w:ascii="Arial" w:hAnsi="Arial" w:cs="Arial"/>
          <w:sz w:val="24"/>
          <w:szCs w:val="24"/>
        </w:rPr>
        <w:t xml:space="preserve">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662FF8">
        <w:rPr>
          <w:rFonts w:ascii="Arial" w:hAnsi="Arial" w:cs="Arial"/>
          <w:sz w:val="24"/>
          <w:szCs w:val="24"/>
        </w:rPr>
        <w:t xml:space="preserve"> Тверской области в</w:t>
      </w:r>
      <w:r w:rsidR="00277A35">
        <w:rPr>
          <w:rFonts w:ascii="Arial" w:hAnsi="Arial" w:cs="Arial"/>
          <w:sz w:val="24"/>
          <w:szCs w:val="24"/>
        </w:rPr>
        <w:t xml:space="preserve"> информационно-коммуникационной</w:t>
      </w:r>
      <w:r w:rsidRPr="00662FF8">
        <w:rPr>
          <w:rFonts w:ascii="Arial" w:hAnsi="Arial" w:cs="Arial"/>
          <w:sz w:val="24"/>
          <w:szCs w:val="24"/>
        </w:rPr>
        <w:t xml:space="preserve"> сети Интернет</w:t>
      </w:r>
      <w:r>
        <w:rPr>
          <w:rFonts w:ascii="Arial" w:hAnsi="Arial" w:cs="Arial"/>
          <w:sz w:val="24"/>
          <w:szCs w:val="24"/>
        </w:rPr>
        <w:t>.</w:t>
      </w:r>
    </w:p>
    <w:p w:rsidR="00DA2C42" w:rsidRDefault="00DA2C42" w:rsidP="00DA2C42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</w:p>
    <w:p w:rsidR="00DA2C42" w:rsidRPr="00DA2C42" w:rsidRDefault="00DA2C42" w:rsidP="00DA2C42">
      <w:pPr>
        <w:pStyle w:val="3"/>
        <w:spacing w:after="0" w:line="240" w:lineRule="auto"/>
        <w:jc w:val="center"/>
        <w:rPr>
          <w:rFonts w:ascii="Arial" w:hAnsi="Arial" w:cs="Arial"/>
          <w:b/>
          <w:sz w:val="24"/>
          <w:szCs w:val="24"/>
        </w:rPr>
      </w:pPr>
      <w:r w:rsidRPr="00DA2C42">
        <w:rPr>
          <w:rFonts w:ascii="Arial" w:hAnsi="Arial" w:cs="Arial"/>
          <w:b/>
          <w:sz w:val="24"/>
          <w:szCs w:val="24"/>
        </w:rPr>
        <w:t xml:space="preserve">Подраздел </w:t>
      </w:r>
      <w:r w:rsidR="00277A35">
        <w:rPr>
          <w:rFonts w:ascii="Arial" w:hAnsi="Arial" w:cs="Arial"/>
          <w:b/>
          <w:sz w:val="24"/>
          <w:szCs w:val="24"/>
          <w:lang w:val="en-US"/>
        </w:rPr>
        <w:t>V</w:t>
      </w:r>
    </w:p>
    <w:p w:rsidR="00DA2C42" w:rsidRPr="003D697C" w:rsidRDefault="00DA2C42" w:rsidP="00DA2C42">
      <w:pPr>
        <w:jc w:val="center"/>
        <w:rPr>
          <w:rFonts w:ascii="Arial" w:hAnsi="Arial" w:cs="Arial"/>
          <w:b/>
        </w:rPr>
      </w:pPr>
      <w:r w:rsidRPr="00DA2C42">
        <w:rPr>
          <w:rFonts w:ascii="Arial" w:hAnsi="Arial" w:cs="Arial"/>
          <w:b/>
          <w:sz w:val="24"/>
          <w:szCs w:val="24"/>
        </w:rPr>
        <w:t>Внесение изменений в муниципальную программу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 xml:space="preserve">Внесение изменений в муниципальную программу утверждается правовым актом администрации </w:t>
      </w:r>
      <w:r w:rsidR="00277A35">
        <w:rPr>
          <w:rFonts w:ascii="Arial" w:hAnsi="Arial" w:cs="Arial"/>
          <w:sz w:val="24"/>
          <w:szCs w:val="24"/>
        </w:rPr>
        <w:t>Спировского 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(далее - постановление о внесении изменений в муниципальную программу).  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Внесение изменений в муниципальную программу в процессе ее реализации осуществляется в случаях: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 xml:space="preserve">а) снижения или увеличения ожидаемых поступлений доходов в местный бюджет 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области; 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б) необходимости включения дополнительных мероприятий (административных мероприятий) в подпрограмму, а также изменения бюджетных ассигнований на выполнение мероприятий подпрограмм;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в) необходимости ускорения реализации или досрочного прекращения реализации муниципальной программы или ее отдельных подпрограмм (мероприятий подпрограммы);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г) перераспределения бюджетных средств, сэкономленных в результате размещения заказов;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lastRenderedPageBreak/>
        <w:t>д) обеспечения софинансирования расходов федерального бюджета и областного бюджета Тверской области на выполнение отдельных мероприятий подпрограмм;</w:t>
      </w:r>
    </w:p>
    <w:p w:rsidR="00DA2C42" w:rsidRPr="00DA2C42" w:rsidRDefault="00DA2C42" w:rsidP="00DA2C42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A2C42">
        <w:rPr>
          <w:rFonts w:ascii="Arial" w:hAnsi="Arial" w:cs="Arial"/>
          <w:b w:val="0"/>
          <w:sz w:val="24"/>
          <w:szCs w:val="24"/>
        </w:rPr>
        <w:t xml:space="preserve">е) уточнения объема бюджетных ассигнований, предоставляемых из федерального бюджета и (или) областного бюджета Тверской области на выполнение отдельных мероприятий подпрограмм в отчетном финансовом году, и других межбюджетных трансфертов, представленных в отчетном финансовом году; </w:t>
      </w:r>
    </w:p>
    <w:p w:rsidR="00DA2C42" w:rsidRPr="00DA2C42" w:rsidRDefault="00DA2C42" w:rsidP="00DA2C42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A2C42">
        <w:rPr>
          <w:rFonts w:ascii="Arial" w:hAnsi="Arial" w:cs="Arial"/>
          <w:b w:val="0"/>
          <w:sz w:val="24"/>
          <w:szCs w:val="24"/>
        </w:rPr>
        <w:t>ж) иных изменений, не затрагивающих финансирование муниципальной программы.</w:t>
      </w:r>
    </w:p>
    <w:p w:rsidR="00DA2C42" w:rsidRPr="00DA2C42" w:rsidRDefault="00DA2C42" w:rsidP="00DA2C42">
      <w:pPr>
        <w:pStyle w:val="ConsPlusTitle"/>
        <w:ind w:firstLine="567"/>
        <w:jc w:val="both"/>
        <w:rPr>
          <w:rFonts w:ascii="Arial" w:hAnsi="Arial" w:cs="Arial"/>
          <w:b w:val="0"/>
          <w:sz w:val="24"/>
          <w:szCs w:val="24"/>
        </w:rPr>
      </w:pPr>
      <w:r w:rsidRPr="00DA2C42">
        <w:rPr>
          <w:rFonts w:ascii="Arial" w:hAnsi="Arial" w:cs="Arial"/>
          <w:b w:val="0"/>
          <w:sz w:val="24"/>
          <w:szCs w:val="24"/>
        </w:rPr>
        <w:t>з) ежегодного уточнения объема финансирования в рамках муниципальной программы и значений соответствующих показателей при формировании местного бюджета муниципального образования Тверской области на очередной финансовый год и плановый период.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 xml:space="preserve">Предложения о внесении изменений в муниципальную программу инициируются главным администратором муниципальной программы и оформляются для рассмотрения бюджетной комиссией 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</w:t>
      </w:r>
      <w:r w:rsidRPr="00DA2C42">
        <w:rPr>
          <w:rFonts w:ascii="Arial" w:hAnsi="Arial" w:cs="Arial"/>
          <w:i/>
          <w:sz w:val="24"/>
          <w:szCs w:val="24"/>
        </w:rPr>
        <w:t xml:space="preserve"> </w:t>
      </w:r>
      <w:r w:rsidRPr="00DA2C42">
        <w:rPr>
          <w:rFonts w:ascii="Arial" w:hAnsi="Arial" w:cs="Arial"/>
          <w:sz w:val="24"/>
          <w:szCs w:val="24"/>
        </w:rPr>
        <w:t xml:space="preserve">в виде пакета документов, утвержденного Порядком </w:t>
      </w:r>
      <w:r w:rsidRPr="00DA2C42">
        <w:rPr>
          <w:rFonts w:ascii="Arial" w:hAnsi="Arial" w:cs="Arial"/>
          <w:bCs/>
          <w:sz w:val="24"/>
          <w:szCs w:val="24"/>
        </w:rPr>
        <w:t xml:space="preserve">принятия решений о разработке муниципальных программ, формирования, реализации и проведения оценки эффективности реализации муниципальных программ </w:t>
      </w:r>
      <w:r w:rsidRPr="00DA2C42">
        <w:rPr>
          <w:rFonts w:ascii="Arial" w:hAnsi="Arial" w:cs="Arial"/>
          <w:sz w:val="24"/>
          <w:szCs w:val="24"/>
        </w:rPr>
        <w:t xml:space="preserve">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области.</w:t>
      </w:r>
    </w:p>
    <w:p w:rsidR="00DA2C42" w:rsidRPr="00DA2C42" w:rsidRDefault="00DA2C42" w:rsidP="00DA2C4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 xml:space="preserve">Главный администратор муниципальной программы осуществляет разработку проекта постановления о внесении изменений в муниципальную программу и представляет на рассмотрение </w:t>
      </w:r>
      <w:r w:rsidR="00277A35">
        <w:rPr>
          <w:rFonts w:ascii="Arial" w:hAnsi="Arial" w:cs="Arial"/>
          <w:sz w:val="24"/>
          <w:szCs w:val="24"/>
        </w:rPr>
        <w:t>б</w:t>
      </w:r>
      <w:r w:rsidRPr="00DA2C42">
        <w:rPr>
          <w:rFonts w:ascii="Arial" w:hAnsi="Arial" w:cs="Arial"/>
          <w:sz w:val="24"/>
          <w:szCs w:val="24"/>
        </w:rPr>
        <w:t xml:space="preserve">юджетной комиссии 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 с приложением пояснительной записки по установленной форме.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Бюджетная комиссия Спировского</w:t>
      </w:r>
      <w:r w:rsidR="00114D8B">
        <w:rPr>
          <w:rFonts w:ascii="Arial" w:hAnsi="Arial" w:cs="Arial"/>
          <w:sz w:val="24"/>
          <w:szCs w:val="24"/>
        </w:rPr>
        <w:t xml:space="preserve"> муниципального округа </w:t>
      </w:r>
      <w:r w:rsidRPr="00DA2C42">
        <w:rPr>
          <w:rFonts w:ascii="Arial" w:hAnsi="Arial" w:cs="Arial"/>
          <w:sz w:val="24"/>
          <w:szCs w:val="24"/>
        </w:rPr>
        <w:t>Тверской области рассматривает проект постановления о внесении изменений в муниципальную программу и принимает одно из следующих решений: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а) об одобрении проекта изменений;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б) о направлении проекта изменений, финансово-экономического обоснования на доработку в соответствии с рекомендациями бюджетной комиссии Спировского</w:t>
      </w:r>
      <w:r w:rsidR="00277A35">
        <w:rPr>
          <w:rFonts w:ascii="Arial" w:hAnsi="Arial" w:cs="Arial"/>
          <w:sz w:val="24"/>
          <w:szCs w:val="24"/>
        </w:rPr>
        <w:t xml:space="preserve"> 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области;</w:t>
      </w:r>
    </w:p>
    <w:p w:rsidR="00DA2C42" w:rsidRPr="00DA2C42" w:rsidRDefault="00DA2C42" w:rsidP="00DA2C42">
      <w:pPr>
        <w:spacing w:after="0" w:line="240" w:lineRule="auto"/>
        <w:ind w:firstLine="567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в) об отклонении проекта изменений.</w:t>
      </w:r>
    </w:p>
    <w:p w:rsidR="00DA2C42" w:rsidRPr="00DA2C42" w:rsidRDefault="00DA2C42" w:rsidP="00DA2C42">
      <w:pPr>
        <w:spacing w:after="0" w:line="240" w:lineRule="auto"/>
        <w:ind w:firstLine="540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Главный администратор муниципальной программы в установленном порядке обеспечивает утверждение постановления о внесении изменений в муниципальную программу.</w:t>
      </w:r>
    </w:p>
    <w:p w:rsidR="00DA2C42" w:rsidRPr="00F6321A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Раздел VI</w:t>
      </w:r>
      <w:r w:rsidRPr="00DA2C42">
        <w:rPr>
          <w:rFonts w:ascii="Arial" w:hAnsi="Arial" w:cs="Arial"/>
          <w:b/>
          <w:bCs/>
          <w:sz w:val="24"/>
          <w:szCs w:val="24"/>
          <w:lang w:val="en-US"/>
        </w:rPr>
        <w:t>I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Анализ рисков реализации программы и меры по управлению рисками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Подраздел I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Характеристика внутренних рисков при реализации программы и действия главного администратора программы по их минимизации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 xml:space="preserve">К внутренним рискам реализации </w:t>
      </w:r>
      <w:r w:rsidR="009F5617">
        <w:rPr>
          <w:rFonts w:ascii="Arial" w:hAnsi="Arial" w:cs="Arial"/>
          <w:bCs/>
          <w:sz w:val="24"/>
          <w:szCs w:val="24"/>
        </w:rPr>
        <w:t>муниципальной</w:t>
      </w:r>
      <w:r w:rsidRPr="00DA2C42">
        <w:rPr>
          <w:rFonts w:ascii="Arial" w:hAnsi="Arial" w:cs="Arial"/>
          <w:bCs/>
          <w:sz w:val="24"/>
          <w:szCs w:val="24"/>
        </w:rPr>
        <w:t xml:space="preserve"> программы относятся: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а)</w:t>
      </w:r>
      <w:r w:rsidRPr="00DA2C42">
        <w:rPr>
          <w:rFonts w:ascii="Arial" w:hAnsi="Arial" w:cs="Arial"/>
          <w:bCs/>
          <w:sz w:val="24"/>
          <w:szCs w:val="24"/>
        </w:rPr>
        <w:tab/>
        <w:t>недостаточное материально-техническое и кадровое обеспечение деятельности исполнителей муниципальной программы;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б)</w:t>
      </w:r>
      <w:r w:rsidRPr="00DA2C42">
        <w:rPr>
          <w:rFonts w:ascii="Arial" w:hAnsi="Arial" w:cs="Arial"/>
          <w:bCs/>
          <w:sz w:val="24"/>
          <w:szCs w:val="24"/>
        </w:rPr>
        <w:tab/>
        <w:t xml:space="preserve">проведение организационно-штатных мероприятий в администрации Спировского </w:t>
      </w:r>
      <w:r w:rsidR="00277A35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bCs/>
          <w:sz w:val="24"/>
          <w:szCs w:val="24"/>
        </w:rPr>
        <w:t xml:space="preserve"> Тверской области.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 xml:space="preserve"> Для снижения вероятности неблагоприятного воздействия внутренних рисков планируется: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а)</w:t>
      </w:r>
      <w:r w:rsidRPr="00DA2C42">
        <w:rPr>
          <w:rFonts w:ascii="Arial" w:hAnsi="Arial" w:cs="Arial"/>
          <w:bCs/>
          <w:sz w:val="24"/>
          <w:szCs w:val="24"/>
        </w:rPr>
        <w:tab/>
        <w:t>повышение квалификации сотрудников исполнителей муниципальной программы, реализующих мероприятия;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lastRenderedPageBreak/>
        <w:t>б)</w:t>
      </w:r>
      <w:r w:rsidRPr="00DA2C42">
        <w:rPr>
          <w:rFonts w:ascii="Arial" w:hAnsi="Arial" w:cs="Arial"/>
          <w:bCs/>
          <w:sz w:val="24"/>
          <w:szCs w:val="24"/>
        </w:rPr>
        <w:tab/>
        <w:t xml:space="preserve">формирование резерва на должности муниципальных служащих Спировского </w:t>
      </w:r>
      <w:r w:rsidR="00277A35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bCs/>
          <w:sz w:val="24"/>
          <w:szCs w:val="24"/>
        </w:rPr>
        <w:t xml:space="preserve"> Тверской области;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в)</w:t>
      </w:r>
      <w:r w:rsidRPr="00DA2C42">
        <w:rPr>
          <w:rFonts w:ascii="Arial" w:hAnsi="Arial" w:cs="Arial"/>
          <w:bCs/>
          <w:sz w:val="24"/>
          <w:szCs w:val="24"/>
        </w:rPr>
        <w:tab/>
        <w:t xml:space="preserve">рассмотрение на </w:t>
      </w:r>
      <w:r w:rsidR="00277A35">
        <w:rPr>
          <w:rFonts w:ascii="Arial" w:hAnsi="Arial" w:cs="Arial"/>
          <w:bCs/>
          <w:sz w:val="24"/>
          <w:szCs w:val="24"/>
        </w:rPr>
        <w:t>б</w:t>
      </w:r>
      <w:r w:rsidRPr="00DA2C42">
        <w:rPr>
          <w:rFonts w:ascii="Arial" w:hAnsi="Arial" w:cs="Arial"/>
          <w:bCs/>
          <w:sz w:val="24"/>
          <w:szCs w:val="24"/>
        </w:rPr>
        <w:t xml:space="preserve">юджетной комиссии Спировского </w:t>
      </w:r>
      <w:r w:rsidR="00277A35">
        <w:rPr>
          <w:rFonts w:ascii="Arial" w:hAnsi="Arial" w:cs="Arial"/>
          <w:bCs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bCs/>
          <w:sz w:val="24"/>
          <w:szCs w:val="24"/>
        </w:rPr>
        <w:t xml:space="preserve"> Тверской области вопросов, связанных с повышением материально-технического обеспечения деятельности администрации Спировского</w:t>
      </w:r>
      <w:r w:rsidR="00277A35">
        <w:rPr>
          <w:rFonts w:ascii="Arial" w:hAnsi="Arial" w:cs="Arial"/>
          <w:bCs/>
          <w:sz w:val="24"/>
          <w:szCs w:val="24"/>
        </w:rPr>
        <w:t xml:space="preserve"> муниципального округа</w:t>
      </w:r>
      <w:r w:rsidRPr="00DA2C42">
        <w:rPr>
          <w:rFonts w:ascii="Arial" w:hAnsi="Arial" w:cs="Arial"/>
          <w:bCs/>
          <w:sz w:val="24"/>
          <w:szCs w:val="24"/>
        </w:rPr>
        <w:t xml:space="preserve"> Тверской области;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proofErr w:type="gramStart"/>
      <w:r w:rsidRPr="00DA2C42">
        <w:rPr>
          <w:rFonts w:ascii="Arial" w:hAnsi="Arial" w:cs="Arial"/>
          <w:bCs/>
          <w:sz w:val="24"/>
          <w:szCs w:val="24"/>
        </w:rPr>
        <w:t>г)</w:t>
      </w:r>
      <w:r w:rsidRPr="00DA2C42">
        <w:rPr>
          <w:rFonts w:ascii="Arial" w:hAnsi="Arial" w:cs="Arial"/>
          <w:bCs/>
          <w:sz w:val="24"/>
          <w:szCs w:val="24"/>
        </w:rPr>
        <w:tab/>
      </w:r>
      <w:proofErr w:type="gramEnd"/>
      <w:r w:rsidRPr="00DA2C42">
        <w:rPr>
          <w:rFonts w:ascii="Arial" w:hAnsi="Arial" w:cs="Arial"/>
          <w:bCs/>
          <w:sz w:val="24"/>
          <w:szCs w:val="24"/>
        </w:rPr>
        <w:t>проведение рабочих совещаний с участием исполнителей мероприятий по вопросам реализации муниципальной программы.</w:t>
      </w:r>
    </w:p>
    <w:p w:rsidR="009F5617" w:rsidRDefault="009F5617" w:rsidP="007532E4">
      <w:pPr>
        <w:autoSpaceDE w:val="0"/>
        <w:autoSpaceDN w:val="0"/>
        <w:adjustRightInd w:val="0"/>
        <w:spacing w:after="0" w:line="240" w:lineRule="auto"/>
        <w:ind w:left="-142"/>
        <w:rPr>
          <w:rFonts w:ascii="Arial" w:hAnsi="Arial" w:cs="Arial"/>
          <w:b/>
          <w:bCs/>
          <w:sz w:val="24"/>
          <w:szCs w:val="24"/>
        </w:rPr>
      </w:pP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Подраздел II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Характеристика внешних рисков при реализации программы и действия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  <w:r w:rsidRPr="00DA2C42">
        <w:rPr>
          <w:rFonts w:ascii="Arial" w:hAnsi="Arial" w:cs="Arial"/>
          <w:b/>
          <w:bCs/>
          <w:sz w:val="24"/>
          <w:szCs w:val="24"/>
        </w:rPr>
        <w:t>главного администратора программы по их минимизации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/>
        <w:jc w:val="center"/>
        <w:rPr>
          <w:rFonts w:ascii="Arial" w:hAnsi="Arial" w:cs="Arial"/>
          <w:b/>
          <w:bCs/>
          <w:sz w:val="24"/>
          <w:szCs w:val="24"/>
        </w:rPr>
      </w:pP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left="-142" w:firstLine="850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К внешним рискам при реализации программы относятся: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 xml:space="preserve">а) </w:t>
      </w:r>
      <w:r w:rsidRPr="0098033B">
        <w:rPr>
          <w:rFonts w:ascii="Arial" w:hAnsi="Arial" w:cs="Arial"/>
          <w:sz w:val="24"/>
          <w:szCs w:val="24"/>
        </w:rPr>
        <w:t>ухудшение экономической ситуации в</w:t>
      </w:r>
      <w:r>
        <w:rPr>
          <w:rFonts w:ascii="Arial" w:hAnsi="Arial" w:cs="Arial"/>
          <w:sz w:val="24"/>
          <w:szCs w:val="24"/>
        </w:rPr>
        <w:t xml:space="preserve"> Спировском</w:t>
      </w:r>
      <w:r w:rsidRPr="0098033B">
        <w:rPr>
          <w:rFonts w:ascii="Arial" w:hAnsi="Arial" w:cs="Arial"/>
          <w:sz w:val="24"/>
          <w:szCs w:val="24"/>
        </w:rPr>
        <w:t xml:space="preserve"> </w:t>
      </w:r>
      <w:r w:rsidR="00277A35">
        <w:rPr>
          <w:rFonts w:ascii="Arial" w:hAnsi="Arial" w:cs="Arial"/>
          <w:sz w:val="24"/>
          <w:szCs w:val="24"/>
        </w:rPr>
        <w:t>муниципальном округе Тверской области</w:t>
      </w:r>
      <w:r w:rsidRPr="00DA2C42">
        <w:rPr>
          <w:rFonts w:ascii="Arial" w:hAnsi="Arial" w:cs="Arial"/>
          <w:bCs/>
          <w:sz w:val="24"/>
          <w:szCs w:val="24"/>
        </w:rPr>
        <w:t>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б) ликвидация главного администратора программы и невозможность возложения его обязанностей на другого администратора программы;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 xml:space="preserve">в) возложение новых полномочий в сфере обеспечения </w:t>
      </w:r>
      <w:r w:rsidR="00240535">
        <w:rPr>
          <w:rFonts w:ascii="Arial" w:hAnsi="Arial" w:cs="Arial"/>
          <w:bCs/>
          <w:sz w:val="24"/>
          <w:szCs w:val="24"/>
        </w:rPr>
        <w:t xml:space="preserve">антитеррористической </w:t>
      </w:r>
      <w:r w:rsidRPr="00DA2C42">
        <w:rPr>
          <w:rFonts w:ascii="Arial" w:hAnsi="Arial" w:cs="Arial"/>
          <w:bCs/>
          <w:sz w:val="24"/>
          <w:szCs w:val="24"/>
        </w:rPr>
        <w:t>безопасности на главного администратора программы и администраторов программы;</w:t>
      </w:r>
    </w:p>
    <w:p w:rsidR="00DA2C42" w:rsidRPr="00DA2C42" w:rsidRDefault="00240535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>
        <w:rPr>
          <w:rFonts w:ascii="Arial" w:hAnsi="Arial" w:cs="Arial"/>
          <w:bCs/>
          <w:sz w:val="24"/>
          <w:szCs w:val="24"/>
        </w:rPr>
        <w:t>г</w:t>
      </w:r>
      <w:r w:rsidR="00DA2C42" w:rsidRPr="00DA2C42">
        <w:rPr>
          <w:rFonts w:ascii="Arial" w:hAnsi="Arial" w:cs="Arial"/>
          <w:bCs/>
          <w:sz w:val="24"/>
          <w:szCs w:val="24"/>
        </w:rPr>
        <w:t>) увеличение цен на товары и услуги в связи с инфляцией и как следствие невозможность закупки товаров и выполнения услуг в объемах, предусмотренными показателями мероприятий подпрограмм.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bCs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В целях минимизации внешних рисков при реализации программы главный администратор программы: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bCs/>
          <w:sz w:val="24"/>
          <w:szCs w:val="24"/>
        </w:rPr>
        <w:t>а) определяет формы и методы управления</w:t>
      </w:r>
      <w:r w:rsidRPr="00DA2C42">
        <w:rPr>
          <w:rFonts w:ascii="Arial" w:hAnsi="Arial" w:cs="Arial"/>
          <w:b/>
          <w:bCs/>
          <w:sz w:val="24"/>
          <w:szCs w:val="24"/>
        </w:rPr>
        <w:t xml:space="preserve"> </w:t>
      </w:r>
      <w:r w:rsidRPr="00DA2C42">
        <w:rPr>
          <w:rFonts w:ascii="Arial" w:hAnsi="Arial" w:cs="Arial"/>
          <w:sz w:val="24"/>
          <w:szCs w:val="24"/>
        </w:rPr>
        <w:t>реализацией программы;</w:t>
      </w:r>
    </w:p>
    <w:p w:rsidR="00DA2C42" w:rsidRPr="00DA2C42" w:rsidRDefault="00DA2C42" w:rsidP="00DA2C42">
      <w:pPr>
        <w:autoSpaceDE w:val="0"/>
        <w:autoSpaceDN w:val="0"/>
        <w:adjustRightInd w:val="0"/>
        <w:spacing w:after="0" w:line="240" w:lineRule="auto"/>
        <w:ind w:firstLine="426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б) обеспечивает своевременность мониторинга реализации программы;</w:t>
      </w:r>
    </w:p>
    <w:p w:rsidR="00DA2C42" w:rsidRPr="00DA2C42" w:rsidRDefault="00DA2C42" w:rsidP="00240535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в) вносит изменения в программу в части изменения (дополнения), исключения мероприятий подпрограмм и их показателей, подпрограмм, задач подпрограмм и их показателей, целей программы и их показателей на текущий финансовый год или на оставшийся срок реализации программы;</w:t>
      </w:r>
    </w:p>
    <w:p w:rsidR="00DA2C42" w:rsidRPr="00DA2C42" w:rsidRDefault="00DA2C42" w:rsidP="00240535">
      <w:pPr>
        <w:autoSpaceDE w:val="0"/>
        <w:autoSpaceDN w:val="0"/>
        <w:adjustRightInd w:val="0"/>
        <w:spacing w:after="0" w:line="240" w:lineRule="auto"/>
        <w:ind w:left="-142" w:firstLine="568"/>
        <w:jc w:val="both"/>
        <w:rPr>
          <w:rFonts w:ascii="Arial" w:hAnsi="Arial" w:cs="Arial"/>
          <w:sz w:val="24"/>
          <w:szCs w:val="24"/>
        </w:rPr>
      </w:pPr>
      <w:r w:rsidRPr="00DA2C42">
        <w:rPr>
          <w:rFonts w:ascii="Arial" w:hAnsi="Arial" w:cs="Arial"/>
          <w:sz w:val="24"/>
          <w:szCs w:val="24"/>
        </w:rPr>
        <w:t>г) вносит изменения в программу в части увеличения объемов бюджетных ассигнований на текущий финансовый год или на оставшийся срок реализации программы;</w:t>
      </w:r>
    </w:p>
    <w:p w:rsidR="00B10E91" w:rsidRDefault="00DA2C42" w:rsidP="00056ECF">
      <w:pPr>
        <w:autoSpaceDE w:val="0"/>
        <w:autoSpaceDN w:val="0"/>
        <w:adjustRightInd w:val="0"/>
        <w:spacing w:after="0" w:line="240" w:lineRule="auto"/>
        <w:ind w:left="-142" w:firstLine="568"/>
        <w:jc w:val="both"/>
      </w:pPr>
      <w:r w:rsidRPr="00DA2C42">
        <w:rPr>
          <w:rFonts w:ascii="Arial" w:hAnsi="Arial" w:cs="Arial"/>
          <w:sz w:val="24"/>
          <w:szCs w:val="24"/>
        </w:rPr>
        <w:t xml:space="preserve">д) применяет индекс потребительских цен при корректировке </w:t>
      </w:r>
      <w:r w:rsidR="00240535">
        <w:rPr>
          <w:rFonts w:ascii="Arial" w:hAnsi="Arial" w:cs="Arial"/>
          <w:sz w:val="24"/>
          <w:szCs w:val="24"/>
        </w:rPr>
        <w:t xml:space="preserve">программы при формировании </w:t>
      </w:r>
      <w:r w:rsidRPr="00DA2C42">
        <w:rPr>
          <w:rFonts w:ascii="Arial" w:hAnsi="Arial" w:cs="Arial"/>
          <w:sz w:val="24"/>
          <w:szCs w:val="24"/>
        </w:rPr>
        <w:t xml:space="preserve">бюджета Спировского </w:t>
      </w:r>
      <w:r w:rsidR="00277A35">
        <w:rPr>
          <w:rFonts w:ascii="Arial" w:hAnsi="Arial" w:cs="Arial"/>
          <w:sz w:val="24"/>
          <w:szCs w:val="24"/>
        </w:rPr>
        <w:t>муниципального округа</w:t>
      </w:r>
      <w:r w:rsidRPr="00DA2C42">
        <w:rPr>
          <w:rFonts w:ascii="Arial" w:hAnsi="Arial" w:cs="Arial"/>
          <w:sz w:val="24"/>
          <w:szCs w:val="24"/>
        </w:rPr>
        <w:t xml:space="preserve"> Тверской области на очередной финансовый го</w:t>
      </w:r>
      <w:bookmarkStart w:id="0" w:name="_GoBack"/>
      <w:bookmarkEnd w:id="0"/>
      <w:r w:rsidRPr="00DA2C42">
        <w:rPr>
          <w:rFonts w:ascii="Arial" w:hAnsi="Arial" w:cs="Arial"/>
          <w:sz w:val="24"/>
          <w:szCs w:val="24"/>
        </w:rPr>
        <w:t>д и плановый период.</w:t>
      </w:r>
    </w:p>
    <w:sectPr w:rsidR="00B10E91" w:rsidSect="007C7A32">
      <w:headerReference w:type="default" r:id="rId8"/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37FF" w:rsidRDefault="008437FF" w:rsidP="00CE57EF">
      <w:pPr>
        <w:spacing w:after="0" w:line="240" w:lineRule="auto"/>
      </w:pPr>
      <w:r>
        <w:separator/>
      </w:r>
    </w:p>
  </w:endnote>
  <w:endnote w:type="continuationSeparator" w:id="0">
    <w:p w:rsidR="008437FF" w:rsidRDefault="008437FF" w:rsidP="00CE57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37FF" w:rsidRDefault="008437FF" w:rsidP="00CE57EF">
      <w:pPr>
        <w:spacing w:after="0" w:line="240" w:lineRule="auto"/>
      </w:pPr>
      <w:r>
        <w:separator/>
      </w:r>
    </w:p>
  </w:footnote>
  <w:footnote w:type="continuationSeparator" w:id="0">
    <w:p w:rsidR="008437FF" w:rsidRDefault="008437FF" w:rsidP="00CE57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21A" w:rsidRDefault="00F6321A">
    <w:pPr>
      <w:pStyle w:val="a5"/>
      <w:jc w:val="center"/>
    </w:pPr>
  </w:p>
  <w:p w:rsidR="00F6321A" w:rsidRDefault="00F6321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DF73D2"/>
    <w:multiLevelType w:val="hybridMultilevel"/>
    <w:tmpl w:val="13B8D3CE"/>
    <w:lvl w:ilvl="0" w:tplc="E59E7C9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043E95"/>
    <w:multiLevelType w:val="multilevel"/>
    <w:tmpl w:val="451211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24966D4"/>
    <w:multiLevelType w:val="hybridMultilevel"/>
    <w:tmpl w:val="4AC25690"/>
    <w:lvl w:ilvl="0" w:tplc="E59E7C9C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D5F1F13"/>
    <w:multiLevelType w:val="hybridMultilevel"/>
    <w:tmpl w:val="C6F8B05C"/>
    <w:lvl w:ilvl="0" w:tplc="E59E7C9C">
      <w:start w:val="1"/>
      <w:numFmt w:val="bullet"/>
      <w:lvlText w:val="−"/>
      <w:lvlJc w:val="left"/>
      <w:pPr>
        <w:ind w:left="785" w:hanging="360"/>
      </w:pPr>
      <w:rPr>
        <w:rFonts w:ascii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58061B8"/>
    <w:multiLevelType w:val="hybridMultilevel"/>
    <w:tmpl w:val="0FACAA28"/>
    <w:lvl w:ilvl="0" w:tplc="5DFE3A40">
      <w:start w:val="1"/>
      <w:numFmt w:val="decimal"/>
      <w:lvlText w:val="%1)"/>
      <w:lvlJc w:val="left"/>
      <w:pPr>
        <w:ind w:left="1069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5">
    <w:nsid w:val="7A490CD6"/>
    <w:multiLevelType w:val="hybridMultilevel"/>
    <w:tmpl w:val="858CBCB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3A0A"/>
    <w:rsid w:val="00006484"/>
    <w:rsid w:val="00010229"/>
    <w:rsid w:val="0001375C"/>
    <w:rsid w:val="00034722"/>
    <w:rsid w:val="00045B2D"/>
    <w:rsid w:val="00054F60"/>
    <w:rsid w:val="00056ECF"/>
    <w:rsid w:val="000932EA"/>
    <w:rsid w:val="000951C3"/>
    <w:rsid w:val="0009754B"/>
    <w:rsid w:val="000B33F2"/>
    <w:rsid w:val="000B381D"/>
    <w:rsid w:val="000D1E7C"/>
    <w:rsid w:val="000D5DC4"/>
    <w:rsid w:val="000E6F4E"/>
    <w:rsid w:val="000F1822"/>
    <w:rsid w:val="000F6169"/>
    <w:rsid w:val="00106F91"/>
    <w:rsid w:val="00114D8B"/>
    <w:rsid w:val="00141423"/>
    <w:rsid w:val="001535BC"/>
    <w:rsid w:val="0016632F"/>
    <w:rsid w:val="001668E7"/>
    <w:rsid w:val="00181F03"/>
    <w:rsid w:val="0018539F"/>
    <w:rsid w:val="001857F5"/>
    <w:rsid w:val="0018723D"/>
    <w:rsid w:val="001958C1"/>
    <w:rsid w:val="001C25DC"/>
    <w:rsid w:val="001D534D"/>
    <w:rsid w:val="001D555F"/>
    <w:rsid w:val="001E0F85"/>
    <w:rsid w:val="001E30B9"/>
    <w:rsid w:val="001E6455"/>
    <w:rsid w:val="00200271"/>
    <w:rsid w:val="0023008B"/>
    <w:rsid w:val="00240535"/>
    <w:rsid w:val="002475DD"/>
    <w:rsid w:val="00247A69"/>
    <w:rsid w:val="00261173"/>
    <w:rsid w:val="00262DE5"/>
    <w:rsid w:val="00277A35"/>
    <w:rsid w:val="00287971"/>
    <w:rsid w:val="002A002A"/>
    <w:rsid w:val="002A52B5"/>
    <w:rsid w:val="002B6786"/>
    <w:rsid w:val="002D68A8"/>
    <w:rsid w:val="002E4000"/>
    <w:rsid w:val="002F6CEA"/>
    <w:rsid w:val="003164E2"/>
    <w:rsid w:val="0032613A"/>
    <w:rsid w:val="00326DFB"/>
    <w:rsid w:val="00351567"/>
    <w:rsid w:val="00361CEF"/>
    <w:rsid w:val="00386DAF"/>
    <w:rsid w:val="00392439"/>
    <w:rsid w:val="003B06CD"/>
    <w:rsid w:val="003B12BB"/>
    <w:rsid w:val="003B3CFA"/>
    <w:rsid w:val="003C1949"/>
    <w:rsid w:val="00433A0A"/>
    <w:rsid w:val="00444CF8"/>
    <w:rsid w:val="00484C83"/>
    <w:rsid w:val="0049372F"/>
    <w:rsid w:val="004C27C4"/>
    <w:rsid w:val="004C6E76"/>
    <w:rsid w:val="004E1705"/>
    <w:rsid w:val="004F1EEF"/>
    <w:rsid w:val="005000D9"/>
    <w:rsid w:val="00504972"/>
    <w:rsid w:val="0050561B"/>
    <w:rsid w:val="00506DD3"/>
    <w:rsid w:val="00510CFA"/>
    <w:rsid w:val="00513B50"/>
    <w:rsid w:val="00537081"/>
    <w:rsid w:val="00564760"/>
    <w:rsid w:val="005760F4"/>
    <w:rsid w:val="005E7108"/>
    <w:rsid w:val="0061453F"/>
    <w:rsid w:val="006163F9"/>
    <w:rsid w:val="0062749B"/>
    <w:rsid w:val="00662FF8"/>
    <w:rsid w:val="00677AB5"/>
    <w:rsid w:val="00684506"/>
    <w:rsid w:val="006A353D"/>
    <w:rsid w:val="006A44F0"/>
    <w:rsid w:val="006B1755"/>
    <w:rsid w:val="006D53F5"/>
    <w:rsid w:val="006D7D84"/>
    <w:rsid w:val="006E371C"/>
    <w:rsid w:val="006E3C7A"/>
    <w:rsid w:val="0073138A"/>
    <w:rsid w:val="00743322"/>
    <w:rsid w:val="0074552C"/>
    <w:rsid w:val="007532E4"/>
    <w:rsid w:val="00754F3B"/>
    <w:rsid w:val="00764EB9"/>
    <w:rsid w:val="00781E87"/>
    <w:rsid w:val="0078343C"/>
    <w:rsid w:val="0078461F"/>
    <w:rsid w:val="007A3CD8"/>
    <w:rsid w:val="007C7A32"/>
    <w:rsid w:val="007D292F"/>
    <w:rsid w:val="007D4157"/>
    <w:rsid w:val="007D5B22"/>
    <w:rsid w:val="007E159A"/>
    <w:rsid w:val="0080610D"/>
    <w:rsid w:val="00806ACD"/>
    <w:rsid w:val="00821180"/>
    <w:rsid w:val="008358D0"/>
    <w:rsid w:val="00836FBD"/>
    <w:rsid w:val="008437FF"/>
    <w:rsid w:val="00852415"/>
    <w:rsid w:val="00870C1B"/>
    <w:rsid w:val="00880989"/>
    <w:rsid w:val="008A0583"/>
    <w:rsid w:val="008A7B3F"/>
    <w:rsid w:val="008B28AE"/>
    <w:rsid w:val="008C56DF"/>
    <w:rsid w:val="008D5A33"/>
    <w:rsid w:val="008F403E"/>
    <w:rsid w:val="009061AB"/>
    <w:rsid w:val="00911525"/>
    <w:rsid w:val="00917FBA"/>
    <w:rsid w:val="00931FCB"/>
    <w:rsid w:val="00941611"/>
    <w:rsid w:val="00951BC5"/>
    <w:rsid w:val="00963427"/>
    <w:rsid w:val="00985375"/>
    <w:rsid w:val="00997AE3"/>
    <w:rsid w:val="009A72A9"/>
    <w:rsid w:val="009A7DCD"/>
    <w:rsid w:val="009B2DD4"/>
    <w:rsid w:val="009B5CF9"/>
    <w:rsid w:val="009C3129"/>
    <w:rsid w:val="009C5295"/>
    <w:rsid w:val="009C622B"/>
    <w:rsid w:val="009F0C30"/>
    <w:rsid w:val="009F1178"/>
    <w:rsid w:val="009F5617"/>
    <w:rsid w:val="009F67AA"/>
    <w:rsid w:val="00A03BC5"/>
    <w:rsid w:val="00A25CB9"/>
    <w:rsid w:val="00A31451"/>
    <w:rsid w:val="00A332F5"/>
    <w:rsid w:val="00A42A66"/>
    <w:rsid w:val="00A607AE"/>
    <w:rsid w:val="00A6141E"/>
    <w:rsid w:val="00A94AAF"/>
    <w:rsid w:val="00AA6FFF"/>
    <w:rsid w:val="00AB19CA"/>
    <w:rsid w:val="00AB395C"/>
    <w:rsid w:val="00AB7D4A"/>
    <w:rsid w:val="00AC781C"/>
    <w:rsid w:val="00AD2A4D"/>
    <w:rsid w:val="00AE0214"/>
    <w:rsid w:val="00AE4DD2"/>
    <w:rsid w:val="00B06193"/>
    <w:rsid w:val="00B063BE"/>
    <w:rsid w:val="00B10E91"/>
    <w:rsid w:val="00B17CE8"/>
    <w:rsid w:val="00B37D2F"/>
    <w:rsid w:val="00B57479"/>
    <w:rsid w:val="00B8052B"/>
    <w:rsid w:val="00B86550"/>
    <w:rsid w:val="00B86C5C"/>
    <w:rsid w:val="00BB17CA"/>
    <w:rsid w:val="00BB32CD"/>
    <w:rsid w:val="00BB56AB"/>
    <w:rsid w:val="00BF4704"/>
    <w:rsid w:val="00C00506"/>
    <w:rsid w:val="00C37E89"/>
    <w:rsid w:val="00C46263"/>
    <w:rsid w:val="00C703F3"/>
    <w:rsid w:val="00C75D25"/>
    <w:rsid w:val="00C93C45"/>
    <w:rsid w:val="00C93E03"/>
    <w:rsid w:val="00CA504C"/>
    <w:rsid w:val="00CA70A2"/>
    <w:rsid w:val="00CC4079"/>
    <w:rsid w:val="00CD6BAA"/>
    <w:rsid w:val="00CE35B5"/>
    <w:rsid w:val="00CE57EF"/>
    <w:rsid w:val="00CF4EB8"/>
    <w:rsid w:val="00D33F54"/>
    <w:rsid w:val="00D51D79"/>
    <w:rsid w:val="00D6099D"/>
    <w:rsid w:val="00D62543"/>
    <w:rsid w:val="00D72466"/>
    <w:rsid w:val="00D77197"/>
    <w:rsid w:val="00DA2C42"/>
    <w:rsid w:val="00DD562D"/>
    <w:rsid w:val="00DD6CD1"/>
    <w:rsid w:val="00DE4C85"/>
    <w:rsid w:val="00E74FB3"/>
    <w:rsid w:val="00E80E51"/>
    <w:rsid w:val="00E857E3"/>
    <w:rsid w:val="00E93486"/>
    <w:rsid w:val="00E94026"/>
    <w:rsid w:val="00EC0C32"/>
    <w:rsid w:val="00F00D0D"/>
    <w:rsid w:val="00F242B9"/>
    <w:rsid w:val="00F43021"/>
    <w:rsid w:val="00F46CD2"/>
    <w:rsid w:val="00F6321A"/>
    <w:rsid w:val="00F75B51"/>
    <w:rsid w:val="00F866CC"/>
    <w:rsid w:val="00F90420"/>
    <w:rsid w:val="00FA5186"/>
    <w:rsid w:val="00FC34F6"/>
    <w:rsid w:val="00FD2761"/>
    <w:rsid w:val="00FE0128"/>
    <w:rsid w:val="00FE10DB"/>
    <w:rsid w:val="00FE734A"/>
    <w:rsid w:val="00FF2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attachedSchema w:val="urn:schemas-microsoft-com:office:smarttags"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A890252F-58D8-4CE7-B3BD-91126FDE3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locked="1" w:uiPriority="0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E57EF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semiHidden/>
    <w:rsid w:val="00CE57EF"/>
    <w:pPr>
      <w:spacing w:after="0" w:line="240" w:lineRule="auto"/>
      <w:ind w:right="-144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link w:val="2"/>
    <w:uiPriority w:val="99"/>
    <w:semiHidden/>
    <w:locked/>
    <w:rsid w:val="00CE57EF"/>
    <w:rPr>
      <w:rFonts w:ascii="Times New Roman" w:hAnsi="Times New Roman" w:cs="Times New Roman"/>
      <w:sz w:val="20"/>
      <w:szCs w:val="20"/>
      <w:lang w:eastAsia="ru-RU"/>
    </w:rPr>
  </w:style>
  <w:style w:type="paragraph" w:styleId="3">
    <w:name w:val="Body Text 3"/>
    <w:basedOn w:val="a"/>
    <w:link w:val="30"/>
    <w:uiPriority w:val="99"/>
    <w:semiHidden/>
    <w:rsid w:val="00CE57EF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link w:val="3"/>
    <w:uiPriority w:val="99"/>
    <w:semiHidden/>
    <w:locked/>
    <w:rsid w:val="00CE57EF"/>
    <w:rPr>
      <w:rFonts w:cs="Times New Roman"/>
      <w:sz w:val="16"/>
      <w:szCs w:val="16"/>
    </w:rPr>
  </w:style>
  <w:style w:type="paragraph" w:styleId="a3">
    <w:name w:val="List Paragraph"/>
    <w:basedOn w:val="a"/>
    <w:uiPriority w:val="99"/>
    <w:qFormat/>
    <w:rsid w:val="00CE57EF"/>
    <w:pPr>
      <w:ind w:left="720"/>
      <w:contextualSpacing/>
    </w:pPr>
  </w:style>
  <w:style w:type="paragraph" w:customStyle="1" w:styleId="ConsPlusNormal">
    <w:name w:val="ConsPlusNormal"/>
    <w:uiPriority w:val="99"/>
    <w:rsid w:val="00CE57EF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table" w:styleId="a4">
    <w:name w:val="Table Grid"/>
    <w:basedOn w:val="a1"/>
    <w:uiPriority w:val="99"/>
    <w:rsid w:val="00CE57E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rsid w:val="00CE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link w:val="a5"/>
    <w:uiPriority w:val="99"/>
    <w:locked/>
    <w:rsid w:val="00CE57EF"/>
    <w:rPr>
      <w:rFonts w:cs="Times New Roman"/>
    </w:rPr>
  </w:style>
  <w:style w:type="paragraph" w:styleId="a7">
    <w:name w:val="footer"/>
    <w:basedOn w:val="a"/>
    <w:link w:val="a8"/>
    <w:uiPriority w:val="99"/>
    <w:rsid w:val="00CE57E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link w:val="a7"/>
    <w:uiPriority w:val="99"/>
    <w:locked/>
    <w:rsid w:val="00CE57EF"/>
    <w:rPr>
      <w:rFonts w:cs="Times New Roman"/>
    </w:rPr>
  </w:style>
  <w:style w:type="paragraph" w:styleId="a9">
    <w:name w:val="Balloon Text"/>
    <w:basedOn w:val="a"/>
    <w:link w:val="aa"/>
    <w:uiPriority w:val="99"/>
    <w:semiHidden/>
    <w:rsid w:val="00B17CE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link w:val="a9"/>
    <w:uiPriority w:val="99"/>
    <w:semiHidden/>
    <w:locked/>
    <w:rsid w:val="00B17CE8"/>
    <w:rPr>
      <w:rFonts w:ascii="Tahoma" w:hAnsi="Tahoma" w:cs="Tahoma"/>
      <w:sz w:val="16"/>
      <w:szCs w:val="16"/>
    </w:rPr>
  </w:style>
  <w:style w:type="character" w:customStyle="1" w:styleId="HTMLPreformattedChar">
    <w:name w:val="HTML Preformatted Char"/>
    <w:uiPriority w:val="99"/>
    <w:locked/>
    <w:rsid w:val="002B6786"/>
    <w:rPr>
      <w:rFonts w:ascii="Courier New" w:hAnsi="Courier New"/>
      <w:lang w:eastAsia="ru-RU"/>
    </w:rPr>
  </w:style>
  <w:style w:type="paragraph" w:styleId="HTML">
    <w:name w:val="HTML Preformatted"/>
    <w:basedOn w:val="a"/>
    <w:link w:val="HTML0"/>
    <w:uiPriority w:val="99"/>
    <w:rsid w:val="002B678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eastAsia="ru-RU"/>
    </w:rPr>
  </w:style>
  <w:style w:type="character" w:customStyle="1" w:styleId="HTML0">
    <w:name w:val="Стандартный HTML Знак"/>
    <w:link w:val="HTML"/>
    <w:uiPriority w:val="99"/>
    <w:semiHidden/>
    <w:locked/>
    <w:rsid w:val="00F75B51"/>
    <w:rPr>
      <w:rFonts w:ascii="Courier New" w:hAnsi="Courier New" w:cs="Courier New"/>
      <w:sz w:val="20"/>
      <w:szCs w:val="20"/>
      <w:lang w:eastAsia="en-US"/>
    </w:rPr>
  </w:style>
  <w:style w:type="character" w:customStyle="1" w:styleId="HTML1">
    <w:name w:val="Стандартный HTML Знак1"/>
    <w:uiPriority w:val="99"/>
    <w:semiHidden/>
    <w:rsid w:val="002B6786"/>
    <w:rPr>
      <w:rFonts w:ascii="Consolas" w:hAnsi="Consolas" w:cs="Consolas"/>
      <w:sz w:val="20"/>
      <w:szCs w:val="20"/>
    </w:rPr>
  </w:style>
  <w:style w:type="paragraph" w:customStyle="1" w:styleId="ConsPlusNonformat">
    <w:name w:val="ConsPlusNonformat"/>
    <w:uiPriority w:val="99"/>
    <w:rsid w:val="002B6786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ab">
    <w:name w:val="Normal (Web)"/>
    <w:basedOn w:val="a"/>
    <w:uiPriority w:val="99"/>
    <w:rsid w:val="00917FBA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c">
    <w:name w:val="Emphasis"/>
    <w:basedOn w:val="a0"/>
    <w:qFormat/>
    <w:locked/>
    <w:rsid w:val="009061AB"/>
    <w:rPr>
      <w:i/>
      <w:iCs/>
    </w:rPr>
  </w:style>
  <w:style w:type="paragraph" w:customStyle="1" w:styleId="ConsPlusTitle">
    <w:name w:val="ConsPlusTitle"/>
    <w:rsid w:val="00DA2C42"/>
    <w:pPr>
      <w:widowControl w:val="0"/>
      <w:autoSpaceDE w:val="0"/>
      <w:autoSpaceDN w:val="0"/>
      <w:adjustRightInd w:val="0"/>
    </w:pPr>
    <w:rPr>
      <w:rFonts w:eastAsia="Times New Roman" w:cs="Calibri"/>
      <w:b/>
      <w:bCs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47420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388E18-82CD-4F14-933D-6293FB1736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12</Pages>
  <Words>3912</Words>
  <Characters>22300</Characters>
  <Application>Microsoft Office Word</Application>
  <DocSecurity>0</DocSecurity>
  <Lines>185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Uzer</cp:lastModifiedBy>
  <cp:revision>5</cp:revision>
  <cp:lastPrinted>2022-11-02T12:51:00Z</cp:lastPrinted>
  <dcterms:created xsi:type="dcterms:W3CDTF">2022-11-02T09:12:00Z</dcterms:created>
  <dcterms:modified xsi:type="dcterms:W3CDTF">2022-11-02T12:51:00Z</dcterms:modified>
</cp:coreProperties>
</file>